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A61" w:rsidRDefault="00D47A61">
      <w:pPr>
        <w:pStyle w:val="ConsPlusTitlePage"/>
      </w:pPr>
      <w:r>
        <w:t xml:space="preserve">Документ предоставлен </w:t>
      </w:r>
      <w:hyperlink r:id="rId4" w:history="1">
        <w:r>
          <w:rPr>
            <w:color w:val="0000FF"/>
          </w:rPr>
          <w:t>КонсультантПлюс</w:t>
        </w:r>
      </w:hyperlink>
      <w:r>
        <w:br/>
      </w:r>
    </w:p>
    <w:p w:rsidR="00D47A61" w:rsidRDefault="00D47A61">
      <w:pPr>
        <w:pStyle w:val="ConsPlusNormal"/>
        <w:jc w:val="both"/>
        <w:outlineLvl w:val="0"/>
      </w:pPr>
    </w:p>
    <w:p w:rsidR="00D47A61" w:rsidRDefault="00D47A61">
      <w:pPr>
        <w:pStyle w:val="ConsPlusTitle"/>
        <w:jc w:val="center"/>
        <w:outlineLvl w:val="0"/>
      </w:pPr>
      <w:r>
        <w:t>АДМИНИСТРАЦИЯ ГОРОДА СТАВРОПОЛЯ</w:t>
      </w:r>
    </w:p>
    <w:p w:rsidR="00D47A61" w:rsidRDefault="00D47A61">
      <w:pPr>
        <w:pStyle w:val="ConsPlusTitle"/>
        <w:jc w:val="both"/>
      </w:pPr>
    </w:p>
    <w:p w:rsidR="00D47A61" w:rsidRDefault="00D47A61">
      <w:pPr>
        <w:pStyle w:val="ConsPlusTitle"/>
        <w:jc w:val="center"/>
      </w:pPr>
      <w:r>
        <w:t>ПОСТАНОВЛЕНИЕ</w:t>
      </w:r>
    </w:p>
    <w:p w:rsidR="00D47A61" w:rsidRDefault="00D47A61">
      <w:pPr>
        <w:pStyle w:val="ConsPlusTitle"/>
        <w:jc w:val="center"/>
      </w:pPr>
      <w:r>
        <w:t>от 12 февраля 2019 г. N 310</w:t>
      </w:r>
    </w:p>
    <w:p w:rsidR="00D47A61" w:rsidRDefault="00D47A61">
      <w:pPr>
        <w:pStyle w:val="ConsPlusTitle"/>
        <w:jc w:val="both"/>
      </w:pPr>
    </w:p>
    <w:p w:rsidR="00D47A61" w:rsidRDefault="00D47A61">
      <w:pPr>
        <w:pStyle w:val="ConsPlusTitle"/>
        <w:jc w:val="center"/>
      </w:pPr>
      <w:r>
        <w:t>ОБ УТВЕРЖДЕНИИ АДМИНИСТРАТИВНОГО РЕГЛАМЕНТА АДМИНИСТРАЦИИ</w:t>
      </w:r>
    </w:p>
    <w:p w:rsidR="00D47A61" w:rsidRDefault="00D47A61">
      <w:pPr>
        <w:pStyle w:val="ConsPlusTitle"/>
        <w:jc w:val="center"/>
      </w:pPr>
      <w:r>
        <w:t>ГОРОДА СТАВРОПОЛЯ ПО ПРЕДОСТАВЛЕНИЮ МУНИЦИПАЛЬНОЙ УСЛУГИ</w:t>
      </w:r>
    </w:p>
    <w:p w:rsidR="00D47A61" w:rsidRDefault="00D47A61">
      <w:pPr>
        <w:pStyle w:val="ConsPlusTitle"/>
        <w:jc w:val="center"/>
      </w:pPr>
      <w:r>
        <w:t>"СОГЛАСОВАНИЕ РАЗМЕЩЕНИЯ ОБЪЕКТОВ НА ЗЕМЛЯХ И ЗЕМЕЛЬНЫХ</w:t>
      </w:r>
    </w:p>
    <w:p w:rsidR="00D47A61" w:rsidRDefault="00D47A61">
      <w:pPr>
        <w:pStyle w:val="ConsPlusTitle"/>
        <w:jc w:val="center"/>
      </w:pPr>
      <w:r>
        <w:t>УЧАСТКАХ, НАХОДЯЩИХСЯ В МУНИЦИПАЛЬНОЙ СОБСТВЕННОСТИ, ЗЕМЛЯХ</w:t>
      </w:r>
    </w:p>
    <w:p w:rsidR="00D47A61" w:rsidRDefault="00D47A61">
      <w:pPr>
        <w:pStyle w:val="ConsPlusTitle"/>
        <w:jc w:val="center"/>
      </w:pPr>
      <w:r>
        <w:t>И ЗЕМЕЛЬНЫХ УЧАСТКАХ, ГОСУДАРСТВЕННАЯ СОБСТВЕННОСТЬ</w:t>
      </w:r>
    </w:p>
    <w:p w:rsidR="00D47A61" w:rsidRDefault="00D47A61">
      <w:pPr>
        <w:pStyle w:val="ConsPlusTitle"/>
        <w:jc w:val="center"/>
      </w:pPr>
      <w:r>
        <w:t>НА КОТОРЫЕ НЕ РАЗГРАНИЧЕНА, РАСПОЛОЖЕННЫХ В ГРАНИЦАХ</w:t>
      </w:r>
    </w:p>
    <w:p w:rsidR="00D47A61" w:rsidRDefault="00D47A61">
      <w:pPr>
        <w:pStyle w:val="ConsPlusTitle"/>
        <w:jc w:val="center"/>
      </w:pPr>
      <w:r>
        <w:t>МУНИЦИПАЛЬНОГО ОБРАЗОВАНИЯ ГОРОДА СТАВРОПОЛЯ</w:t>
      </w:r>
    </w:p>
    <w:p w:rsidR="00D47A61" w:rsidRDefault="00D47A61">
      <w:pPr>
        <w:pStyle w:val="ConsPlusTitle"/>
        <w:jc w:val="center"/>
      </w:pPr>
      <w:r>
        <w:t>СТАВРОПОЛЬСКОГО КРАЯ, БЕЗ ПРЕДОСТАВЛЕНИЯ ЗЕМЕЛЬНЫХ</w:t>
      </w:r>
    </w:p>
    <w:p w:rsidR="00D47A61" w:rsidRDefault="00D47A61">
      <w:pPr>
        <w:pStyle w:val="ConsPlusTitle"/>
        <w:jc w:val="center"/>
      </w:pPr>
      <w:r>
        <w:t>УЧАСТКОВ И УСТАНОВЛЕНИЯ СЕРВИТУТОВ, ПУБЛИЧНЫХ СЕРВИТУТОВ"</w:t>
      </w:r>
    </w:p>
    <w:p w:rsidR="00D47A61" w:rsidRDefault="00D47A6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7A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7A61" w:rsidRDefault="00D47A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47A61" w:rsidRDefault="00D47A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47A61" w:rsidRDefault="00D47A61">
            <w:pPr>
              <w:pStyle w:val="ConsPlusNormal"/>
              <w:jc w:val="center"/>
            </w:pPr>
            <w:r>
              <w:rPr>
                <w:color w:val="392C69"/>
              </w:rPr>
              <w:t>Список изменяющих документов</w:t>
            </w:r>
          </w:p>
          <w:p w:rsidR="00D47A61" w:rsidRDefault="00D47A61">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г. Ставрополя</w:t>
            </w:r>
          </w:p>
          <w:p w:rsidR="00D47A61" w:rsidRDefault="00D47A61">
            <w:pPr>
              <w:pStyle w:val="ConsPlusNormal"/>
              <w:jc w:val="center"/>
            </w:pPr>
            <w:r>
              <w:rPr>
                <w:color w:val="392C69"/>
              </w:rPr>
              <w:t>от 26.03.2020 N 431)</w:t>
            </w:r>
          </w:p>
        </w:tc>
        <w:tc>
          <w:tcPr>
            <w:tcW w:w="113" w:type="dxa"/>
            <w:tcBorders>
              <w:top w:val="nil"/>
              <w:left w:val="nil"/>
              <w:bottom w:val="nil"/>
              <w:right w:val="nil"/>
            </w:tcBorders>
            <w:shd w:val="clear" w:color="auto" w:fill="F4F3F8"/>
            <w:tcMar>
              <w:top w:w="0" w:type="dxa"/>
              <w:left w:w="0" w:type="dxa"/>
              <w:bottom w:w="0" w:type="dxa"/>
              <w:right w:w="0" w:type="dxa"/>
            </w:tcMar>
          </w:tcPr>
          <w:p w:rsidR="00D47A61" w:rsidRDefault="00D47A61">
            <w:pPr>
              <w:spacing w:after="1" w:line="0" w:lineRule="atLeast"/>
            </w:pPr>
          </w:p>
        </w:tc>
      </w:tr>
    </w:tbl>
    <w:p w:rsidR="00D47A61" w:rsidRDefault="00D47A61">
      <w:pPr>
        <w:pStyle w:val="ConsPlusNormal"/>
        <w:jc w:val="both"/>
      </w:pPr>
    </w:p>
    <w:p w:rsidR="00D47A61" w:rsidRDefault="00D47A61">
      <w:pPr>
        <w:pStyle w:val="ConsPlusNormal"/>
        <w:ind w:firstLine="540"/>
        <w:jc w:val="both"/>
      </w:pPr>
      <w:r>
        <w:t xml:space="preserve">В соответствии с Земельным </w:t>
      </w:r>
      <w:hyperlink r:id="rId6" w:history="1">
        <w:r>
          <w:rPr>
            <w:color w:val="0000FF"/>
          </w:rPr>
          <w:t>кодексом</w:t>
        </w:r>
      </w:hyperlink>
      <w:r>
        <w:t xml:space="preserve"> Российской Федерации, Федеральным </w:t>
      </w:r>
      <w:hyperlink r:id="rId7" w:history="1">
        <w:r>
          <w:rPr>
            <w:color w:val="0000FF"/>
          </w:rPr>
          <w:t>законом</w:t>
        </w:r>
      </w:hyperlink>
      <w:r>
        <w:t xml:space="preserve"> от 27 июля 2010 г. N 210-ФЗ "Об организации предоставления государственных и муниципальных услуг", </w:t>
      </w:r>
      <w:hyperlink r:id="rId8" w:history="1">
        <w:r>
          <w:rPr>
            <w:color w:val="0000FF"/>
          </w:rPr>
          <w:t>постановлением</w:t>
        </w:r>
      </w:hyperlink>
      <w:r>
        <w:t xml:space="preserve"> Правительства Российской Федерации от 03 декабря 2014 г.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hyperlink r:id="rId9" w:history="1">
        <w:r>
          <w:rPr>
            <w:color w:val="0000FF"/>
          </w:rPr>
          <w:t>Законом</w:t>
        </w:r>
      </w:hyperlink>
      <w:r>
        <w:t xml:space="preserve"> Ставропольского края от 09 апреля 2015 г. N 36-кз "О некоторых вопросах регулирования земельных отношений", </w:t>
      </w:r>
      <w:hyperlink r:id="rId10" w:history="1">
        <w:r>
          <w:rPr>
            <w:color w:val="0000FF"/>
          </w:rPr>
          <w:t>постановлением</w:t>
        </w:r>
      </w:hyperlink>
      <w:r>
        <w:t xml:space="preserve"> Правительства Ставропольского края от 01 июня 2015 г. N 236-п "Об утверждении Порядка и условий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hyperlink r:id="rId11" w:history="1">
        <w:r>
          <w:rPr>
            <w:color w:val="0000FF"/>
          </w:rPr>
          <w:t>постановлением</w:t>
        </w:r>
      </w:hyperlink>
      <w:r>
        <w:t xml:space="preserve"> администрации города Ставрополя от 26.06.2013 N 2103 "О Порядке разработки и утверждения административных регламентов предоставления муниципальных услуг" постановляю:</w:t>
      </w:r>
    </w:p>
    <w:p w:rsidR="00D47A61" w:rsidRDefault="00D47A61">
      <w:pPr>
        <w:pStyle w:val="ConsPlusNormal"/>
        <w:jc w:val="both"/>
      </w:pPr>
    </w:p>
    <w:p w:rsidR="00D47A61" w:rsidRDefault="00D47A61">
      <w:pPr>
        <w:pStyle w:val="ConsPlusNormal"/>
        <w:ind w:firstLine="540"/>
        <w:jc w:val="both"/>
      </w:pPr>
      <w:r>
        <w:t xml:space="preserve">1. Утвердить административный </w:t>
      </w:r>
      <w:hyperlink w:anchor="P38" w:history="1">
        <w:r>
          <w:rPr>
            <w:color w:val="0000FF"/>
          </w:rPr>
          <w:t>регламент</w:t>
        </w:r>
      </w:hyperlink>
      <w:r>
        <w:t xml:space="preserve"> администрации города Ставрополя по предоставлению муниципальной услуги "Согласование размещения объектов на землях и земельных участках, находящихся в муниципальной собственности, землях и земельных участках, государственная собственность на которые не разграничена, расположенных в границах муниципального образования города Ставрополя Ставропольского края, без предоставления земельных участков и установления сервитутов, публичных сервитутов" согласно приложению.</w:t>
      </w:r>
    </w:p>
    <w:p w:rsidR="00D47A61" w:rsidRDefault="00D47A61">
      <w:pPr>
        <w:pStyle w:val="ConsPlusNormal"/>
        <w:jc w:val="both"/>
      </w:pPr>
      <w:r>
        <w:t xml:space="preserve">(в ред. </w:t>
      </w:r>
      <w:hyperlink r:id="rId12" w:history="1">
        <w:r>
          <w:rPr>
            <w:color w:val="0000FF"/>
          </w:rPr>
          <w:t>постановления</w:t>
        </w:r>
      </w:hyperlink>
      <w:r>
        <w:t xml:space="preserve"> администрации г. Ставрополя от 26.03.2020 N 431)</w:t>
      </w:r>
    </w:p>
    <w:p w:rsidR="00D47A61" w:rsidRDefault="00D47A61">
      <w:pPr>
        <w:pStyle w:val="ConsPlusNormal"/>
        <w:spacing w:before="220"/>
        <w:ind w:firstLine="540"/>
        <w:jc w:val="both"/>
      </w:pPr>
      <w:r>
        <w:t>2. Настоящее постановление вступает в силу на следующий день после дня его официального опубликования в газете "Ставрополь официальный. Приложение к газете "Вечерний Ставрополь".</w:t>
      </w:r>
    </w:p>
    <w:p w:rsidR="00D47A61" w:rsidRDefault="00D47A61">
      <w:pPr>
        <w:pStyle w:val="ConsPlusNormal"/>
        <w:spacing w:before="220"/>
        <w:ind w:firstLine="540"/>
        <w:jc w:val="both"/>
      </w:pPr>
      <w:r>
        <w:t>3. Контроль исполнения настоящего постановления возложить на первого заместителя главы администрации города Ставрополя Мясоедова А.А.</w:t>
      </w:r>
    </w:p>
    <w:p w:rsidR="00D47A61" w:rsidRDefault="00D47A61">
      <w:pPr>
        <w:pStyle w:val="ConsPlusNormal"/>
        <w:jc w:val="both"/>
      </w:pPr>
    </w:p>
    <w:p w:rsidR="00D47A61" w:rsidRDefault="00D47A61">
      <w:pPr>
        <w:pStyle w:val="ConsPlusNormal"/>
        <w:jc w:val="right"/>
      </w:pPr>
      <w:r>
        <w:t>Глава города Ставрополя</w:t>
      </w:r>
    </w:p>
    <w:p w:rsidR="00D47A61" w:rsidRDefault="00D47A61">
      <w:pPr>
        <w:pStyle w:val="ConsPlusNormal"/>
        <w:jc w:val="right"/>
      </w:pPr>
      <w:r>
        <w:t>А.Х.ДЖАТДОЕВ</w:t>
      </w:r>
    </w:p>
    <w:p w:rsidR="00D47A61" w:rsidRDefault="00D47A61">
      <w:pPr>
        <w:pStyle w:val="ConsPlusNormal"/>
        <w:jc w:val="both"/>
      </w:pPr>
    </w:p>
    <w:p w:rsidR="00D47A61" w:rsidRDefault="00D47A61">
      <w:pPr>
        <w:pStyle w:val="ConsPlusNormal"/>
        <w:jc w:val="both"/>
      </w:pPr>
    </w:p>
    <w:p w:rsidR="00D47A61" w:rsidRDefault="00D47A61">
      <w:pPr>
        <w:pStyle w:val="ConsPlusNormal"/>
        <w:jc w:val="both"/>
      </w:pPr>
    </w:p>
    <w:p w:rsidR="00D47A61" w:rsidRDefault="00D47A61">
      <w:pPr>
        <w:pStyle w:val="ConsPlusNormal"/>
        <w:jc w:val="both"/>
      </w:pPr>
    </w:p>
    <w:p w:rsidR="00D47A61" w:rsidRDefault="00D47A61">
      <w:pPr>
        <w:pStyle w:val="ConsPlusNormal"/>
        <w:jc w:val="both"/>
      </w:pPr>
    </w:p>
    <w:p w:rsidR="00D47A61" w:rsidRDefault="00D47A61">
      <w:pPr>
        <w:pStyle w:val="ConsPlusNormal"/>
        <w:jc w:val="right"/>
        <w:outlineLvl w:val="0"/>
      </w:pPr>
      <w:r>
        <w:t>Приложение</w:t>
      </w:r>
    </w:p>
    <w:p w:rsidR="00D47A61" w:rsidRDefault="00D47A61">
      <w:pPr>
        <w:pStyle w:val="ConsPlusNormal"/>
        <w:jc w:val="right"/>
      </w:pPr>
      <w:r>
        <w:t>к постановлению</w:t>
      </w:r>
    </w:p>
    <w:p w:rsidR="00D47A61" w:rsidRDefault="00D47A61">
      <w:pPr>
        <w:pStyle w:val="ConsPlusNormal"/>
        <w:jc w:val="right"/>
      </w:pPr>
      <w:r>
        <w:t>администрации города Ставрополя</w:t>
      </w:r>
    </w:p>
    <w:p w:rsidR="00D47A61" w:rsidRDefault="00D47A61">
      <w:pPr>
        <w:pStyle w:val="ConsPlusNormal"/>
        <w:jc w:val="right"/>
      </w:pPr>
      <w:r>
        <w:t>от 12.02.2019 N 310</w:t>
      </w:r>
    </w:p>
    <w:p w:rsidR="00D47A61" w:rsidRDefault="00D47A61">
      <w:pPr>
        <w:pStyle w:val="ConsPlusNormal"/>
        <w:jc w:val="both"/>
      </w:pPr>
    </w:p>
    <w:p w:rsidR="00D47A61" w:rsidRDefault="00D47A61">
      <w:pPr>
        <w:pStyle w:val="ConsPlusTitle"/>
        <w:jc w:val="center"/>
      </w:pPr>
      <w:bookmarkStart w:id="0" w:name="P38"/>
      <w:bookmarkEnd w:id="0"/>
      <w:r>
        <w:t>АДМИНИСТРАТИВНЫЙ РЕГЛАМЕНТ</w:t>
      </w:r>
    </w:p>
    <w:p w:rsidR="00D47A61" w:rsidRDefault="00D47A61">
      <w:pPr>
        <w:pStyle w:val="ConsPlusTitle"/>
        <w:jc w:val="center"/>
      </w:pPr>
      <w:r>
        <w:t>АДМИНИСТРАЦИИ ГОРОДА СТАВРОПОЛЯ ПО ПРЕДОСТАВЛЕНИЮ</w:t>
      </w:r>
    </w:p>
    <w:p w:rsidR="00D47A61" w:rsidRDefault="00D47A61">
      <w:pPr>
        <w:pStyle w:val="ConsPlusTitle"/>
        <w:jc w:val="center"/>
      </w:pPr>
      <w:r>
        <w:t>МУНИЦИПАЛЬНОЙ УСЛУГИ "СОГЛАСОВАНИЕ РАЗМЕЩЕНИЯ ОБЪЕКТОВ</w:t>
      </w:r>
    </w:p>
    <w:p w:rsidR="00D47A61" w:rsidRDefault="00D47A61">
      <w:pPr>
        <w:pStyle w:val="ConsPlusTitle"/>
        <w:jc w:val="center"/>
      </w:pPr>
      <w:r>
        <w:t>НА ЗЕМЛЯХ И ЗЕМЕЛЬНЫХ УЧАСТКАХ, НАХОДЯЩИХСЯ В МУНИЦИПАЛЬНОЙ</w:t>
      </w:r>
    </w:p>
    <w:p w:rsidR="00D47A61" w:rsidRDefault="00D47A61">
      <w:pPr>
        <w:pStyle w:val="ConsPlusTitle"/>
        <w:jc w:val="center"/>
      </w:pPr>
      <w:r>
        <w:t>СОБСТВЕННОСТИ, ЗЕМЛЯХ И ЗЕМЕЛЬНЫХ УЧАСТКАХ, ГОСУДАРСТВЕННАЯ</w:t>
      </w:r>
    </w:p>
    <w:p w:rsidR="00D47A61" w:rsidRDefault="00D47A61">
      <w:pPr>
        <w:pStyle w:val="ConsPlusTitle"/>
        <w:jc w:val="center"/>
      </w:pPr>
      <w:r>
        <w:t>СОБСТВЕННОСТЬ НА КОТОРЫЕ НЕ РАЗГРАНИЧЕНА, РАСПОЛОЖЕННЫХ</w:t>
      </w:r>
    </w:p>
    <w:p w:rsidR="00D47A61" w:rsidRDefault="00D47A61">
      <w:pPr>
        <w:pStyle w:val="ConsPlusTitle"/>
        <w:jc w:val="center"/>
      </w:pPr>
      <w:r>
        <w:t>В ГРАНИЦАХ МУНИЦИПАЛЬНОГО ОБРАЗОВАНИЯ ГОРОДА СТАВРОПОЛЯ</w:t>
      </w:r>
    </w:p>
    <w:p w:rsidR="00D47A61" w:rsidRDefault="00D47A61">
      <w:pPr>
        <w:pStyle w:val="ConsPlusTitle"/>
        <w:jc w:val="center"/>
      </w:pPr>
      <w:r>
        <w:t>СТАВРОПОЛЬСКОГО КРАЯ, БЕЗ ПРЕДОСТАВЛЕНИЯ ЗЕМЕЛЬНЫХ</w:t>
      </w:r>
    </w:p>
    <w:p w:rsidR="00D47A61" w:rsidRDefault="00D47A61">
      <w:pPr>
        <w:pStyle w:val="ConsPlusTitle"/>
        <w:jc w:val="center"/>
      </w:pPr>
      <w:r>
        <w:t>УЧАСТКОВ И УСТАНОВЛЕНИЯ СЕРВИТУТОВ, ПУБЛИЧНЫХ СЕРВИТУТОВ"</w:t>
      </w:r>
    </w:p>
    <w:p w:rsidR="00D47A61" w:rsidRDefault="00D47A6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7A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7A61" w:rsidRDefault="00D47A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47A61" w:rsidRDefault="00D47A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47A61" w:rsidRDefault="00D47A61">
            <w:pPr>
              <w:pStyle w:val="ConsPlusNormal"/>
              <w:jc w:val="center"/>
            </w:pPr>
            <w:r>
              <w:rPr>
                <w:color w:val="392C69"/>
              </w:rPr>
              <w:t>Список изменяющих документов</w:t>
            </w:r>
          </w:p>
          <w:p w:rsidR="00D47A61" w:rsidRDefault="00D47A61">
            <w:pPr>
              <w:pStyle w:val="ConsPlusNormal"/>
              <w:jc w:val="center"/>
            </w:pPr>
            <w:r>
              <w:rPr>
                <w:color w:val="392C69"/>
              </w:rPr>
              <w:t xml:space="preserve">(в ред. </w:t>
            </w:r>
            <w:hyperlink r:id="rId13" w:history="1">
              <w:r>
                <w:rPr>
                  <w:color w:val="0000FF"/>
                </w:rPr>
                <w:t>постановления</w:t>
              </w:r>
            </w:hyperlink>
            <w:r>
              <w:rPr>
                <w:color w:val="392C69"/>
              </w:rPr>
              <w:t xml:space="preserve"> администрации г. Ставрополя</w:t>
            </w:r>
          </w:p>
          <w:p w:rsidR="00D47A61" w:rsidRDefault="00D47A61">
            <w:pPr>
              <w:pStyle w:val="ConsPlusNormal"/>
              <w:jc w:val="center"/>
            </w:pPr>
            <w:r>
              <w:rPr>
                <w:color w:val="392C69"/>
              </w:rPr>
              <w:t>от 26.03.2020 N 431)</w:t>
            </w:r>
          </w:p>
        </w:tc>
        <w:tc>
          <w:tcPr>
            <w:tcW w:w="113" w:type="dxa"/>
            <w:tcBorders>
              <w:top w:val="nil"/>
              <w:left w:val="nil"/>
              <w:bottom w:val="nil"/>
              <w:right w:val="nil"/>
            </w:tcBorders>
            <w:shd w:val="clear" w:color="auto" w:fill="F4F3F8"/>
            <w:tcMar>
              <w:top w:w="0" w:type="dxa"/>
              <w:left w:w="0" w:type="dxa"/>
              <w:bottom w:w="0" w:type="dxa"/>
              <w:right w:w="0" w:type="dxa"/>
            </w:tcMar>
          </w:tcPr>
          <w:p w:rsidR="00D47A61" w:rsidRDefault="00D47A61">
            <w:pPr>
              <w:spacing w:after="1" w:line="0" w:lineRule="atLeast"/>
            </w:pPr>
          </w:p>
        </w:tc>
      </w:tr>
    </w:tbl>
    <w:p w:rsidR="00D47A61" w:rsidRDefault="00D47A61">
      <w:pPr>
        <w:pStyle w:val="ConsPlusNormal"/>
        <w:jc w:val="both"/>
      </w:pPr>
    </w:p>
    <w:p w:rsidR="00D47A61" w:rsidRDefault="00D47A61">
      <w:pPr>
        <w:pStyle w:val="ConsPlusTitle"/>
        <w:jc w:val="center"/>
        <w:outlineLvl w:val="1"/>
      </w:pPr>
      <w:r>
        <w:t>I. Общие положения</w:t>
      </w:r>
    </w:p>
    <w:p w:rsidR="00D47A61" w:rsidRDefault="00D47A61">
      <w:pPr>
        <w:pStyle w:val="ConsPlusNormal"/>
        <w:jc w:val="both"/>
      </w:pPr>
    </w:p>
    <w:p w:rsidR="00D47A61" w:rsidRDefault="00D47A61">
      <w:pPr>
        <w:pStyle w:val="ConsPlusTitle"/>
        <w:jc w:val="center"/>
        <w:outlineLvl w:val="2"/>
      </w:pPr>
      <w:r>
        <w:t>Предмет регулирования Административного регламента</w:t>
      </w:r>
    </w:p>
    <w:p w:rsidR="00D47A61" w:rsidRDefault="00D47A61">
      <w:pPr>
        <w:pStyle w:val="ConsPlusNormal"/>
        <w:jc w:val="both"/>
      </w:pPr>
    </w:p>
    <w:p w:rsidR="00D47A61" w:rsidRDefault="00D47A61">
      <w:pPr>
        <w:pStyle w:val="ConsPlusNormal"/>
        <w:ind w:firstLine="540"/>
        <w:jc w:val="both"/>
      </w:pPr>
      <w:r>
        <w:t>1. Административный регламент администрации города Ставрополя по предоставлению муниципальной услуги "Согласование размещения объектов на землях и земельных участках, находящихся в муниципальной собственности, землях и земельных участках, государственная собственность на которые не разграничена, расположенных в границах муниципального образования города Ставрополя Ставропольского края, без предоставления земельных участков и установления сервитутов, публичных сервитутов" (далее - Административный регламент) определяет сроки и последовательность действий (административных процедур) администрации города Ставрополя по предоставлению данной муниципальной услуги (далее - услуга).</w:t>
      </w:r>
    </w:p>
    <w:p w:rsidR="00D47A61" w:rsidRDefault="00D47A61">
      <w:pPr>
        <w:pStyle w:val="ConsPlusNormal"/>
        <w:jc w:val="both"/>
      </w:pPr>
      <w:r>
        <w:t xml:space="preserve">(в ред. </w:t>
      </w:r>
      <w:hyperlink r:id="rId14" w:history="1">
        <w:r>
          <w:rPr>
            <w:color w:val="0000FF"/>
          </w:rPr>
          <w:t>постановления</w:t>
        </w:r>
      </w:hyperlink>
      <w:r>
        <w:t xml:space="preserve"> администрации г. Ставрополя от 26.03.2020 N 431)</w:t>
      </w:r>
    </w:p>
    <w:p w:rsidR="00D47A61" w:rsidRDefault="00D47A61">
      <w:pPr>
        <w:pStyle w:val="ConsPlusNormal"/>
        <w:spacing w:before="220"/>
        <w:ind w:firstLine="540"/>
        <w:jc w:val="both"/>
      </w:pPr>
      <w: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D47A61" w:rsidRDefault="00D47A61">
      <w:pPr>
        <w:pStyle w:val="ConsPlusNormal"/>
        <w:jc w:val="both"/>
      </w:pPr>
    </w:p>
    <w:p w:rsidR="00D47A61" w:rsidRDefault="00D47A61">
      <w:pPr>
        <w:pStyle w:val="ConsPlusTitle"/>
        <w:jc w:val="center"/>
        <w:outlineLvl w:val="2"/>
      </w:pPr>
      <w:r>
        <w:t>Круг заявителей</w:t>
      </w:r>
    </w:p>
    <w:p w:rsidR="00D47A61" w:rsidRDefault="00D47A61">
      <w:pPr>
        <w:pStyle w:val="ConsPlusNormal"/>
        <w:jc w:val="both"/>
      </w:pPr>
    </w:p>
    <w:p w:rsidR="00D47A61" w:rsidRDefault="00D47A61">
      <w:pPr>
        <w:pStyle w:val="ConsPlusNormal"/>
        <w:ind w:firstLine="540"/>
        <w:jc w:val="both"/>
      </w:pPr>
      <w:r>
        <w:t xml:space="preserve">2. Заявителями являются граждане и юридические лица, заинтересованные в согласовании размещения объектов, виды которых утверждены </w:t>
      </w:r>
      <w:hyperlink r:id="rId15" w:history="1">
        <w:r>
          <w:rPr>
            <w:color w:val="0000FF"/>
          </w:rPr>
          <w:t>постановлением</w:t>
        </w:r>
      </w:hyperlink>
      <w:r>
        <w:t xml:space="preserve"> Правительства Российской Федерации от 03 декабря 2014 г.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землях и земельных участках, находящихся в муниципальной собственности, на землях и земельных участках, государственная собственность на которые не разграничена, расположенных в границах муниципального образования города Ставрополя Ставропольского края, без предоставления земельных участков и установления сервитутов, публичных сервитутов (далее - объект).</w:t>
      </w:r>
    </w:p>
    <w:p w:rsidR="00D47A61" w:rsidRDefault="00D47A61">
      <w:pPr>
        <w:pStyle w:val="ConsPlusNormal"/>
        <w:jc w:val="both"/>
      </w:pPr>
      <w:r>
        <w:lastRenderedPageBreak/>
        <w:t xml:space="preserve">(в ред. </w:t>
      </w:r>
      <w:hyperlink r:id="rId16" w:history="1">
        <w:r>
          <w:rPr>
            <w:color w:val="0000FF"/>
          </w:rPr>
          <w:t>постановления</w:t>
        </w:r>
      </w:hyperlink>
      <w:r>
        <w:t xml:space="preserve"> администрации г. Ставрополя от 26.03.2020 N 431)</w:t>
      </w:r>
    </w:p>
    <w:p w:rsidR="00D47A61" w:rsidRDefault="00D47A61">
      <w:pPr>
        <w:pStyle w:val="ConsPlusNormal"/>
        <w:jc w:val="both"/>
      </w:pPr>
    </w:p>
    <w:p w:rsidR="00D47A61" w:rsidRDefault="00D47A61">
      <w:pPr>
        <w:pStyle w:val="ConsPlusTitle"/>
        <w:jc w:val="center"/>
        <w:outlineLvl w:val="2"/>
      </w:pPr>
      <w:r>
        <w:t>Требования к порядку информирования о предоставлении услуги</w:t>
      </w:r>
    </w:p>
    <w:p w:rsidR="00D47A61" w:rsidRDefault="00D47A61">
      <w:pPr>
        <w:pStyle w:val="ConsPlusNormal"/>
        <w:jc w:val="both"/>
      </w:pPr>
    </w:p>
    <w:p w:rsidR="00D47A61" w:rsidRDefault="00D47A61">
      <w:pPr>
        <w:pStyle w:val="ConsPlusNormal"/>
        <w:ind w:firstLine="540"/>
        <w:jc w:val="both"/>
      </w:pPr>
      <w:r>
        <w:t>3. Информация о месте нахождения и графике работы органа, предоставляющего услугу,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и муниципального казенного учреждения "Многофункциональный центр предоставления государственных и муниципальных услуг в городе Ставрополе":</w:t>
      </w:r>
    </w:p>
    <w:p w:rsidR="00D47A61" w:rsidRDefault="00D47A61">
      <w:pPr>
        <w:pStyle w:val="ConsPlusNormal"/>
        <w:spacing w:before="220"/>
        <w:ind w:firstLine="540"/>
        <w:jc w:val="both"/>
      </w:pPr>
      <w:r>
        <w:t>1) администрация города Ставрополя (далее - Администрация) расположена по адресу: город Ставрополь, проспект К. Маркса, 96.</w:t>
      </w:r>
    </w:p>
    <w:p w:rsidR="00D47A61" w:rsidRDefault="00D47A61">
      <w:pPr>
        <w:pStyle w:val="ConsPlusNormal"/>
        <w:spacing w:before="220"/>
        <w:ind w:firstLine="540"/>
        <w:jc w:val="both"/>
      </w:pPr>
      <w:r>
        <w:t>График работы:</w:t>
      </w:r>
    </w:p>
    <w:p w:rsidR="00D47A61" w:rsidRDefault="00D47A61">
      <w:pPr>
        <w:pStyle w:val="ConsPlusNormal"/>
        <w:spacing w:before="220"/>
        <w:ind w:firstLine="540"/>
        <w:jc w:val="both"/>
      </w:pPr>
      <w:r>
        <w:t>понедельник - пятница с 09 час. 00 мин. до 18 час. 00 мин.;</w:t>
      </w:r>
    </w:p>
    <w:p w:rsidR="00D47A61" w:rsidRDefault="00D47A61">
      <w:pPr>
        <w:pStyle w:val="ConsPlusNormal"/>
        <w:spacing w:before="220"/>
        <w:ind w:firstLine="540"/>
        <w:jc w:val="both"/>
      </w:pPr>
      <w:r>
        <w:t>перерыв: с 13 час. 00 мин. до 14 час. 00 мин.;</w:t>
      </w:r>
    </w:p>
    <w:p w:rsidR="00D47A61" w:rsidRDefault="00D47A61">
      <w:pPr>
        <w:pStyle w:val="ConsPlusNormal"/>
        <w:spacing w:before="220"/>
        <w:ind w:firstLine="540"/>
        <w:jc w:val="both"/>
      </w:pPr>
      <w:r>
        <w:t>выходные дни - суббота, воскресенье;</w:t>
      </w:r>
    </w:p>
    <w:p w:rsidR="00D47A61" w:rsidRDefault="00D47A61">
      <w:pPr>
        <w:pStyle w:val="ConsPlusNormal"/>
        <w:spacing w:before="220"/>
        <w:ind w:firstLine="540"/>
        <w:jc w:val="both"/>
      </w:pPr>
      <w:r>
        <w:t>2) комитет по управлению муниципальным имуществом города Ставрополя (далее - Комитет) расположен по адресу: юридический адрес - город Ставрополь, улица К. Хетагурова, 8, фактический адрес - город Ставрополь, проспект К. Маркса, 92.</w:t>
      </w:r>
    </w:p>
    <w:p w:rsidR="00D47A61" w:rsidRDefault="00D47A61">
      <w:pPr>
        <w:pStyle w:val="ConsPlusNormal"/>
        <w:spacing w:before="220"/>
        <w:ind w:firstLine="540"/>
        <w:jc w:val="both"/>
      </w:pPr>
      <w:r>
        <w:t>График работы:</w:t>
      </w:r>
    </w:p>
    <w:p w:rsidR="00D47A61" w:rsidRDefault="00D47A61">
      <w:pPr>
        <w:pStyle w:val="ConsPlusNormal"/>
        <w:spacing w:before="220"/>
        <w:ind w:firstLine="540"/>
        <w:jc w:val="both"/>
      </w:pPr>
      <w:r>
        <w:t>понедельник - пятница с 09 час. 00 мин. до 18 час. 00 мин.;</w:t>
      </w:r>
    </w:p>
    <w:p w:rsidR="00D47A61" w:rsidRDefault="00D47A61">
      <w:pPr>
        <w:pStyle w:val="ConsPlusNormal"/>
        <w:spacing w:before="220"/>
        <w:ind w:firstLine="540"/>
        <w:jc w:val="both"/>
      </w:pPr>
      <w:r>
        <w:t>приемные дни: вторник, четверг с 09 час. 00 мин. до 13 час. 00 мин.;</w:t>
      </w:r>
    </w:p>
    <w:p w:rsidR="00D47A61" w:rsidRDefault="00D47A61">
      <w:pPr>
        <w:pStyle w:val="ConsPlusNormal"/>
        <w:spacing w:before="220"/>
        <w:ind w:firstLine="540"/>
        <w:jc w:val="both"/>
      </w:pPr>
      <w:r>
        <w:t>перерыв: с 13 час. 00 мин. до 14 час. 00 мин.;</w:t>
      </w:r>
    </w:p>
    <w:p w:rsidR="00D47A61" w:rsidRDefault="00D47A61">
      <w:pPr>
        <w:pStyle w:val="ConsPlusNormal"/>
        <w:spacing w:before="220"/>
        <w:ind w:firstLine="540"/>
        <w:jc w:val="both"/>
      </w:pPr>
      <w:r>
        <w:t>выходные дни - суббота, воскресенье;</w:t>
      </w:r>
    </w:p>
    <w:p w:rsidR="00D47A61" w:rsidRDefault="00D47A61">
      <w:pPr>
        <w:pStyle w:val="ConsPlusNormal"/>
        <w:spacing w:before="220"/>
        <w:ind w:firstLine="540"/>
        <w:jc w:val="both"/>
      </w:pPr>
      <w:r>
        <w:t>3) государственное казенное учреждение Ставропольского края "Многофункциональный центр предоставления государственных и муниципальных услуг в Ставропольском крае" расположено по адресу: юридический адрес - город Ставрополь, улица Ленина, 359, фактический адрес - город Ставрополь, улица Тухачевского, 16б.</w:t>
      </w:r>
    </w:p>
    <w:p w:rsidR="00D47A61" w:rsidRDefault="00D47A61">
      <w:pPr>
        <w:pStyle w:val="ConsPlusNormal"/>
        <w:jc w:val="both"/>
      </w:pPr>
      <w:r>
        <w:t xml:space="preserve">(в ред. </w:t>
      </w:r>
      <w:hyperlink r:id="rId17" w:history="1">
        <w:r>
          <w:rPr>
            <w:color w:val="0000FF"/>
          </w:rPr>
          <w:t>постановления</w:t>
        </w:r>
      </w:hyperlink>
      <w:r>
        <w:t xml:space="preserve"> администрации г. Ставрополя от 26.03.2020 N 431)</w:t>
      </w:r>
    </w:p>
    <w:p w:rsidR="00D47A61" w:rsidRDefault="00D47A61">
      <w:pPr>
        <w:pStyle w:val="ConsPlusNormal"/>
        <w:spacing w:before="220"/>
        <w:ind w:firstLine="540"/>
        <w:jc w:val="both"/>
      </w:pPr>
      <w:r>
        <w:t>График работы:</w:t>
      </w:r>
    </w:p>
    <w:p w:rsidR="00D47A61" w:rsidRDefault="00D47A61">
      <w:pPr>
        <w:pStyle w:val="ConsPlusNormal"/>
        <w:spacing w:before="220"/>
        <w:ind w:firstLine="540"/>
        <w:jc w:val="both"/>
      </w:pPr>
      <w:r>
        <w:t>понедельник - четверг с 08 час. 00 мин. до 18 час. 00 мин.;</w:t>
      </w:r>
    </w:p>
    <w:p w:rsidR="00D47A61" w:rsidRDefault="00D47A61">
      <w:pPr>
        <w:pStyle w:val="ConsPlusNormal"/>
        <w:spacing w:before="220"/>
        <w:ind w:firstLine="540"/>
        <w:jc w:val="both"/>
      </w:pPr>
      <w:r>
        <w:t>пятница с 08 час. 00 мин. до 20 час. 00 мин.;</w:t>
      </w:r>
    </w:p>
    <w:p w:rsidR="00D47A61" w:rsidRDefault="00D47A61">
      <w:pPr>
        <w:pStyle w:val="ConsPlusNormal"/>
        <w:spacing w:before="220"/>
        <w:ind w:firstLine="540"/>
        <w:jc w:val="both"/>
      </w:pPr>
      <w:r>
        <w:t>суббота с 09 час. 00 мин. до 13 час. 00 мин.;</w:t>
      </w:r>
    </w:p>
    <w:p w:rsidR="00D47A61" w:rsidRDefault="00D47A61">
      <w:pPr>
        <w:pStyle w:val="ConsPlusNormal"/>
        <w:spacing w:before="220"/>
        <w:ind w:firstLine="540"/>
        <w:jc w:val="both"/>
      </w:pPr>
      <w:r>
        <w:t>без перерыва;</w:t>
      </w:r>
    </w:p>
    <w:p w:rsidR="00D47A61" w:rsidRDefault="00D47A61">
      <w:pPr>
        <w:pStyle w:val="ConsPlusNormal"/>
        <w:spacing w:before="220"/>
        <w:ind w:firstLine="540"/>
        <w:jc w:val="both"/>
      </w:pPr>
      <w:r>
        <w:t>выходной день - воскресенье;</w:t>
      </w:r>
    </w:p>
    <w:p w:rsidR="00D47A61" w:rsidRDefault="00D47A61">
      <w:pPr>
        <w:pStyle w:val="ConsPlusNormal"/>
        <w:spacing w:before="220"/>
        <w:ind w:firstLine="540"/>
        <w:jc w:val="both"/>
      </w:pPr>
      <w:r>
        <w:t>4) муниципальное казенное учреждение "Многофункциональный центр предоставления государственных и муниципальных услуг в городе Ставрополе" расположено по адресам: город Ставрополь, улица Васильева, 49, улица Голенева, 21, улица Мира, 282а, улица 50 лет ВЛКСМ, 8а/1-2, проспект Кулакова, 10м.</w:t>
      </w:r>
    </w:p>
    <w:p w:rsidR="00D47A61" w:rsidRDefault="00D47A61">
      <w:pPr>
        <w:pStyle w:val="ConsPlusNormal"/>
        <w:jc w:val="both"/>
      </w:pPr>
      <w:r>
        <w:lastRenderedPageBreak/>
        <w:t xml:space="preserve">(в ред. </w:t>
      </w:r>
      <w:hyperlink r:id="rId18" w:history="1">
        <w:r>
          <w:rPr>
            <w:color w:val="0000FF"/>
          </w:rPr>
          <w:t>постановления</w:t>
        </w:r>
      </w:hyperlink>
      <w:r>
        <w:t xml:space="preserve"> администрации г. Ставрополя от 26.03.2020 N 431)</w:t>
      </w:r>
    </w:p>
    <w:p w:rsidR="00D47A61" w:rsidRDefault="00D47A61">
      <w:pPr>
        <w:pStyle w:val="ConsPlusNormal"/>
        <w:spacing w:before="220"/>
        <w:ind w:firstLine="540"/>
        <w:jc w:val="both"/>
      </w:pPr>
      <w:r>
        <w:t>График работы:</w:t>
      </w:r>
    </w:p>
    <w:p w:rsidR="00D47A61" w:rsidRDefault="00D47A61">
      <w:pPr>
        <w:pStyle w:val="ConsPlusNormal"/>
        <w:spacing w:before="220"/>
        <w:ind w:firstLine="540"/>
        <w:jc w:val="both"/>
      </w:pPr>
      <w:r>
        <w:t>понедельник с 08 час. 00 мин. до 20 час. 00 мин.;</w:t>
      </w:r>
    </w:p>
    <w:p w:rsidR="00D47A61" w:rsidRDefault="00D47A61">
      <w:pPr>
        <w:pStyle w:val="ConsPlusNormal"/>
        <w:spacing w:before="220"/>
        <w:ind w:firstLine="540"/>
        <w:jc w:val="both"/>
      </w:pPr>
      <w:r>
        <w:t>вторник - пятница с 08 час. 00 мин. до 18 час. 00 мин.;</w:t>
      </w:r>
    </w:p>
    <w:p w:rsidR="00D47A61" w:rsidRDefault="00D47A61">
      <w:pPr>
        <w:pStyle w:val="ConsPlusNormal"/>
        <w:spacing w:before="220"/>
        <w:ind w:firstLine="540"/>
        <w:jc w:val="both"/>
      </w:pPr>
      <w:r>
        <w:t>суббота с 08 час. 00 мин. до 13 час. 00 мин.;</w:t>
      </w:r>
    </w:p>
    <w:p w:rsidR="00D47A61" w:rsidRDefault="00D47A61">
      <w:pPr>
        <w:pStyle w:val="ConsPlusNormal"/>
        <w:spacing w:before="220"/>
        <w:ind w:firstLine="540"/>
        <w:jc w:val="both"/>
      </w:pPr>
      <w:r>
        <w:t>без перерыва;</w:t>
      </w:r>
    </w:p>
    <w:p w:rsidR="00D47A61" w:rsidRDefault="00D47A61">
      <w:pPr>
        <w:pStyle w:val="ConsPlusNormal"/>
        <w:spacing w:before="220"/>
        <w:ind w:firstLine="540"/>
        <w:jc w:val="both"/>
      </w:pPr>
      <w:r>
        <w:t>выходной день - воскресенье.</w:t>
      </w:r>
    </w:p>
    <w:p w:rsidR="00D47A61" w:rsidRDefault="00D47A61">
      <w:pPr>
        <w:pStyle w:val="ConsPlusNormal"/>
        <w:spacing w:before="220"/>
        <w:ind w:firstLine="540"/>
        <w:jc w:val="both"/>
      </w:pPr>
      <w:r>
        <w:t>4. Справочные телефоны органа, предоставляющего услугу,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и муниципального казенного учреждения "Многофункциональный центр предоставления государственных и муниципальных услуг в городе Ставрополе".</w:t>
      </w:r>
    </w:p>
    <w:p w:rsidR="00D47A61" w:rsidRDefault="00D47A61">
      <w:pPr>
        <w:pStyle w:val="ConsPlusNormal"/>
        <w:spacing w:before="220"/>
        <w:ind w:firstLine="540"/>
        <w:jc w:val="both"/>
      </w:pPr>
      <w:r>
        <w:t>Телефон Администрации: (8652) 26-66-21.</w:t>
      </w:r>
    </w:p>
    <w:p w:rsidR="00D47A61" w:rsidRDefault="00D47A61">
      <w:pPr>
        <w:pStyle w:val="ConsPlusNormal"/>
        <w:spacing w:before="220"/>
        <w:ind w:firstLine="540"/>
        <w:jc w:val="both"/>
      </w:pPr>
      <w:r>
        <w:t>Телефон Комитета: (8652) 26-03-09.</w:t>
      </w:r>
    </w:p>
    <w:p w:rsidR="00D47A61" w:rsidRDefault="00D47A61">
      <w:pPr>
        <w:pStyle w:val="ConsPlusNormal"/>
        <w:spacing w:before="220"/>
        <w:ind w:firstLine="540"/>
        <w:jc w:val="both"/>
      </w:pPr>
      <w:r>
        <w:t>Телефон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(8800) 200-40-10.</w:t>
      </w:r>
    </w:p>
    <w:p w:rsidR="00D47A61" w:rsidRDefault="00D47A61">
      <w:pPr>
        <w:pStyle w:val="ConsPlusNormal"/>
        <w:spacing w:before="220"/>
        <w:ind w:firstLine="540"/>
        <w:jc w:val="both"/>
      </w:pPr>
      <w:r>
        <w:t>Телефон муниципального казенного учреждения "Многофункциональный центр предоставления государственных и муниципальных услуг в городе Ставрополе": (8652) 24-77-52.</w:t>
      </w:r>
    </w:p>
    <w:p w:rsidR="00D47A61" w:rsidRDefault="00D47A61">
      <w:pPr>
        <w:pStyle w:val="ConsPlusNormal"/>
        <w:spacing w:before="220"/>
        <w:ind w:firstLine="540"/>
        <w:jc w:val="both"/>
      </w:pPr>
      <w:bookmarkStart w:id="1" w:name="P99"/>
      <w:bookmarkEnd w:id="1"/>
      <w:r>
        <w:t>5. Адреса официальных сайтов органа, предоставляющего услугу,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и муниципального казенного учреждения "Многофункциональный центр предоставления государственных и муниципальных услуг в городе Ставрополе" в информационно-телекоммуникационной сети "Интернет", содержащих информацию о предоставлении услуги, адреса их электронной почты.</w:t>
      </w:r>
    </w:p>
    <w:p w:rsidR="00D47A61" w:rsidRDefault="00D47A61">
      <w:pPr>
        <w:pStyle w:val="ConsPlusNormal"/>
        <w:spacing w:before="220"/>
        <w:ind w:firstLine="540"/>
        <w:jc w:val="both"/>
      </w:pPr>
      <w:r>
        <w:t>Официальный сайт Администрации в информационно-телекоммуникационной сети "Интернет": www.ставрополь.рф.</w:t>
      </w:r>
    </w:p>
    <w:p w:rsidR="00D47A61" w:rsidRDefault="00D47A61">
      <w:pPr>
        <w:pStyle w:val="ConsPlusNormal"/>
        <w:spacing w:before="220"/>
        <w:ind w:firstLine="540"/>
        <w:jc w:val="both"/>
      </w:pPr>
      <w:r>
        <w:t>Официальный сайт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в информационно-телекоммуникационной сети "Интернет": www.umfc26.ru.</w:t>
      </w:r>
    </w:p>
    <w:p w:rsidR="00D47A61" w:rsidRDefault="00D47A61">
      <w:pPr>
        <w:pStyle w:val="ConsPlusNormal"/>
        <w:spacing w:before="220"/>
        <w:ind w:firstLine="540"/>
        <w:jc w:val="both"/>
      </w:pPr>
      <w:r>
        <w:t>Официальный сайт муниципального казенного учреждения "Многофункциональный центр предоставления государственных и муниципальных услуг в городе Ставрополе" в информационно-телекоммуникационной сети "Интернет": www.mfc26.ru.</w:t>
      </w:r>
    </w:p>
    <w:p w:rsidR="00D47A61" w:rsidRDefault="00D47A61">
      <w:pPr>
        <w:pStyle w:val="ConsPlusNormal"/>
        <w:spacing w:before="220"/>
        <w:ind w:firstLine="540"/>
        <w:jc w:val="both"/>
      </w:pPr>
      <w:r>
        <w:t>Электронная почта Администрации: uslugi@stavadm.ru.</w:t>
      </w:r>
    </w:p>
    <w:p w:rsidR="00D47A61" w:rsidRDefault="00D47A61">
      <w:pPr>
        <w:pStyle w:val="ConsPlusNormal"/>
        <w:spacing w:before="220"/>
        <w:ind w:firstLine="540"/>
        <w:jc w:val="both"/>
      </w:pPr>
      <w:r>
        <w:t>Электронная почта Комитета: kumi@stavadm.ru.</w:t>
      </w:r>
    </w:p>
    <w:p w:rsidR="00D47A61" w:rsidRDefault="00D47A61">
      <w:pPr>
        <w:pStyle w:val="ConsPlusNormal"/>
        <w:jc w:val="both"/>
      </w:pPr>
      <w:r>
        <w:t xml:space="preserve">(в ред. </w:t>
      </w:r>
      <w:hyperlink r:id="rId19" w:history="1">
        <w:r>
          <w:rPr>
            <w:color w:val="0000FF"/>
          </w:rPr>
          <w:t>постановления</w:t>
        </w:r>
      </w:hyperlink>
      <w:r>
        <w:t xml:space="preserve"> администрации г. Ставрополя от 26.03.2020 N 431)</w:t>
      </w:r>
    </w:p>
    <w:p w:rsidR="00D47A61" w:rsidRDefault="00D47A61">
      <w:pPr>
        <w:pStyle w:val="ConsPlusNormal"/>
        <w:spacing w:before="220"/>
        <w:ind w:firstLine="540"/>
        <w:jc w:val="both"/>
      </w:pPr>
      <w:r>
        <w:t xml:space="preserve">Электронная почта государственного казенного учреждения Ставропольского края "Многофункциональный центр предоставления государственных и муниципальных услуг в </w:t>
      </w:r>
      <w:r>
        <w:lastRenderedPageBreak/>
        <w:t>Ставропольском крае": mfc.stv@umfc26.ru.</w:t>
      </w:r>
    </w:p>
    <w:p w:rsidR="00D47A61" w:rsidRDefault="00D47A61">
      <w:pPr>
        <w:pStyle w:val="ConsPlusNormal"/>
        <w:spacing w:before="220"/>
        <w:ind w:firstLine="540"/>
        <w:jc w:val="both"/>
      </w:pPr>
      <w:r>
        <w:t>Электронная почта муниципального казенного учреждения "Многофункциональный центр предоставления государственных и муниципальных услуг в городе Ставрополе": mfc.stv@mfc26.ru.</w:t>
      </w:r>
    </w:p>
    <w:p w:rsidR="00D47A61" w:rsidRDefault="00D47A61">
      <w:pPr>
        <w:pStyle w:val="ConsPlusNormal"/>
        <w:spacing w:before="220"/>
        <w:ind w:firstLine="540"/>
        <w:jc w:val="both"/>
      </w:pPr>
      <w:r>
        <w:t>6. Получение информации по вопросам предоставления услуги и сведений о ходе предоставления услуги в Комитете, государственном казенном учреждении Ставропольского края "Многофункциональный центр предоставления государственных и муниципальных услуг в Ставропольском крае" и муниципальном казенном учреждении "Многофункциональный центр предоставления государственных и муниципальных услуг в городе Ставрополе" (далее - Центр) осуществляется:</w:t>
      </w:r>
    </w:p>
    <w:p w:rsidR="00D47A61" w:rsidRDefault="00D47A61">
      <w:pPr>
        <w:pStyle w:val="ConsPlusNormal"/>
        <w:spacing w:before="220"/>
        <w:ind w:firstLine="540"/>
        <w:jc w:val="both"/>
      </w:pPr>
      <w:r>
        <w:t>при личном обращении заявителя;</w:t>
      </w:r>
    </w:p>
    <w:p w:rsidR="00D47A61" w:rsidRDefault="00D47A61">
      <w:pPr>
        <w:pStyle w:val="ConsPlusNormal"/>
        <w:spacing w:before="220"/>
        <w:ind w:firstLine="540"/>
        <w:jc w:val="both"/>
      </w:pPr>
      <w:r>
        <w:t>при письменном обращении заявителя;</w:t>
      </w:r>
    </w:p>
    <w:p w:rsidR="00D47A61" w:rsidRDefault="00D47A61">
      <w:pPr>
        <w:pStyle w:val="ConsPlusNormal"/>
        <w:spacing w:before="220"/>
        <w:ind w:firstLine="540"/>
        <w:jc w:val="both"/>
      </w:pPr>
      <w:r>
        <w:t>при обращении заявителя посредством телефонной связи;</w:t>
      </w:r>
    </w:p>
    <w:p w:rsidR="00D47A61" w:rsidRDefault="00D47A61">
      <w:pPr>
        <w:pStyle w:val="ConsPlusNormal"/>
        <w:spacing w:before="220"/>
        <w:ind w:firstLine="540"/>
        <w:jc w:val="both"/>
      </w:pPr>
      <w:r>
        <w:t xml:space="preserve">через официальные сайты и электронную почту, указанные в </w:t>
      </w:r>
      <w:hyperlink w:anchor="P99" w:history="1">
        <w:r>
          <w:rPr>
            <w:color w:val="0000FF"/>
          </w:rPr>
          <w:t>пункте 5</w:t>
        </w:r>
      </w:hyperlink>
      <w:r>
        <w:t xml:space="preserve"> Административного регламента;</w:t>
      </w:r>
    </w:p>
    <w:p w:rsidR="00D47A61" w:rsidRDefault="00D47A61">
      <w:pPr>
        <w:pStyle w:val="ConsPlusNormal"/>
        <w:spacing w:before="220"/>
        <w:ind w:firstLine="540"/>
        <w:jc w:val="both"/>
      </w:pPr>
      <w:r>
        <w:t>через федеральную государственную информационную систему "Единый портал государственных и муниципальных услуг (функций)" www.gosuslugi.ru (далее - Единый портал);</w:t>
      </w:r>
    </w:p>
    <w:p w:rsidR="00D47A61" w:rsidRDefault="00D47A61">
      <w:pPr>
        <w:pStyle w:val="ConsPlusNormal"/>
        <w:spacing w:before="220"/>
        <w:ind w:firstLine="540"/>
        <w:jc w:val="both"/>
      </w:pPr>
      <w:r>
        <w:t>через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 Портал государственных и муниципальных услуг Ставропольского края).</w:t>
      </w:r>
    </w:p>
    <w:p w:rsidR="00D47A61" w:rsidRDefault="00D47A61">
      <w:pPr>
        <w:pStyle w:val="ConsPlusNormal"/>
        <w:spacing w:before="220"/>
        <w:ind w:firstLine="540"/>
        <w:jc w:val="both"/>
      </w:pPr>
      <w:bookmarkStart w:id="2" w:name="P115"/>
      <w:bookmarkEnd w:id="2"/>
      <w:r>
        <w:t>7. На информационных стендах Комитета, Центра размещается следующая информация:</w:t>
      </w:r>
    </w:p>
    <w:p w:rsidR="00D47A61" w:rsidRDefault="00D47A61">
      <w:pPr>
        <w:pStyle w:val="ConsPlusNormal"/>
        <w:spacing w:before="220"/>
        <w:ind w:firstLine="540"/>
        <w:jc w:val="both"/>
      </w:pPr>
      <w:r>
        <w:t>перечень документов, необходимых для получения услуги;</w:t>
      </w:r>
    </w:p>
    <w:p w:rsidR="00D47A61" w:rsidRDefault="00D47A61">
      <w:pPr>
        <w:pStyle w:val="ConsPlusNormal"/>
        <w:spacing w:before="220"/>
        <w:ind w:firstLine="540"/>
        <w:jc w:val="both"/>
      </w:pPr>
      <w:r>
        <w:t>сроки предоставления услуги;</w:t>
      </w:r>
    </w:p>
    <w:p w:rsidR="00D47A61" w:rsidRDefault="00D47A61">
      <w:pPr>
        <w:pStyle w:val="ConsPlusNormal"/>
        <w:spacing w:before="220"/>
        <w:ind w:firstLine="540"/>
        <w:jc w:val="both"/>
      </w:pPr>
      <w:r>
        <w:t>размеры государственных пошлин и иных платежей, связанных с получением услуги, порядок их уплаты;</w:t>
      </w:r>
    </w:p>
    <w:p w:rsidR="00D47A61" w:rsidRDefault="00D47A61">
      <w:pPr>
        <w:pStyle w:val="ConsPlusNormal"/>
        <w:spacing w:before="220"/>
        <w:ind w:firstLine="540"/>
        <w:jc w:val="both"/>
      </w:pPr>
      <w:r>
        <w:t>порядок обжалования решения и (или) действий (бездействия) органа, предоставляющего услугу, а также их должностных лиц, муниципальных служащих.</w:t>
      </w:r>
    </w:p>
    <w:p w:rsidR="00D47A61" w:rsidRDefault="00D47A61">
      <w:pPr>
        <w:pStyle w:val="ConsPlusNormal"/>
        <w:spacing w:before="220"/>
        <w:ind w:firstLine="540"/>
        <w:jc w:val="both"/>
      </w:pPr>
      <w:r>
        <w:t>8. 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а также на Едином портале и Портале государственных и муниципальных услуг Ставропольского края.</w:t>
      </w:r>
    </w:p>
    <w:p w:rsidR="00D47A61" w:rsidRDefault="00D47A61">
      <w:pPr>
        <w:pStyle w:val="ConsPlusNormal"/>
        <w:jc w:val="both"/>
      </w:pPr>
    </w:p>
    <w:p w:rsidR="00D47A61" w:rsidRDefault="00D47A61">
      <w:pPr>
        <w:pStyle w:val="ConsPlusTitle"/>
        <w:jc w:val="center"/>
        <w:outlineLvl w:val="1"/>
      </w:pPr>
      <w:r>
        <w:t>II. Стандарт предоставления услуги</w:t>
      </w:r>
    </w:p>
    <w:p w:rsidR="00D47A61" w:rsidRDefault="00D47A61">
      <w:pPr>
        <w:pStyle w:val="ConsPlusNormal"/>
        <w:jc w:val="both"/>
      </w:pPr>
    </w:p>
    <w:p w:rsidR="00D47A61" w:rsidRDefault="00D47A61">
      <w:pPr>
        <w:pStyle w:val="ConsPlusNormal"/>
        <w:ind w:firstLine="540"/>
        <w:jc w:val="both"/>
      </w:pPr>
      <w:r>
        <w:t>9. Полное наименование услуги "Согласование размещения объектов на землях и земельных участках, находящихся в муниципальной собственности, землях и земельных участках, государственная собственность на которые не разграничена, расположенных в границах муниципального образования города Ставрополя Ставропольского края, без предоставления земельных участков и установления сервитутов, публичных сервитутов".</w:t>
      </w:r>
    </w:p>
    <w:p w:rsidR="00D47A61" w:rsidRDefault="00D47A61">
      <w:pPr>
        <w:pStyle w:val="ConsPlusNormal"/>
        <w:jc w:val="both"/>
      </w:pPr>
      <w:r>
        <w:t xml:space="preserve">(в ред. </w:t>
      </w:r>
      <w:hyperlink r:id="rId20" w:history="1">
        <w:r>
          <w:rPr>
            <w:color w:val="0000FF"/>
          </w:rPr>
          <w:t>постановления</w:t>
        </w:r>
      </w:hyperlink>
      <w:r>
        <w:t xml:space="preserve"> администрации г. Ставрополя от 26.03.2020 N 431)</w:t>
      </w:r>
    </w:p>
    <w:p w:rsidR="00D47A61" w:rsidRDefault="00D47A61">
      <w:pPr>
        <w:pStyle w:val="ConsPlusNormal"/>
        <w:spacing w:before="220"/>
        <w:ind w:firstLine="540"/>
        <w:jc w:val="both"/>
      </w:pPr>
      <w:r>
        <w:lastRenderedPageBreak/>
        <w:t>10. Услугу предоставляет Администрация.</w:t>
      </w:r>
    </w:p>
    <w:p w:rsidR="00D47A61" w:rsidRDefault="00D47A61">
      <w:pPr>
        <w:pStyle w:val="ConsPlusNormal"/>
        <w:spacing w:before="220"/>
        <w:ind w:firstLine="540"/>
        <w:jc w:val="both"/>
      </w:pPr>
      <w:r>
        <w:t>При предоставлении услуги Администрация осуществляет взаимодействие:</w:t>
      </w:r>
    </w:p>
    <w:p w:rsidR="00D47A61" w:rsidRDefault="00D47A61">
      <w:pPr>
        <w:pStyle w:val="ConsPlusNormal"/>
        <w:spacing w:before="220"/>
        <w:ind w:firstLine="540"/>
        <w:jc w:val="both"/>
      </w:pPr>
      <w:r>
        <w:t>с Комитетом;</w:t>
      </w:r>
    </w:p>
    <w:p w:rsidR="00D47A61" w:rsidRDefault="00D47A61">
      <w:pPr>
        <w:pStyle w:val="ConsPlusNormal"/>
        <w:spacing w:before="220"/>
        <w:ind w:firstLine="540"/>
        <w:jc w:val="both"/>
      </w:pPr>
      <w:r>
        <w:t>с Центром;</w:t>
      </w:r>
    </w:p>
    <w:p w:rsidR="00D47A61" w:rsidRDefault="00D47A61">
      <w:pPr>
        <w:pStyle w:val="ConsPlusNormal"/>
        <w:spacing w:before="220"/>
        <w:ind w:firstLine="540"/>
        <w:jc w:val="both"/>
      </w:pPr>
      <w:r>
        <w:t>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 (далее - Филиал ФГБУ "ФКП Росреестра" по СК);</w:t>
      </w:r>
    </w:p>
    <w:p w:rsidR="00D47A61" w:rsidRDefault="00D47A61">
      <w:pPr>
        <w:pStyle w:val="ConsPlusNormal"/>
        <w:spacing w:before="220"/>
        <w:ind w:firstLine="540"/>
        <w:jc w:val="both"/>
      </w:pPr>
      <w:r>
        <w:t>с комитетом градостроительства администрации города Ставрополя (далее - комитет градостроительства).</w:t>
      </w:r>
    </w:p>
    <w:p w:rsidR="00D47A61" w:rsidRDefault="00D47A61">
      <w:pPr>
        <w:pStyle w:val="ConsPlusNormal"/>
        <w:spacing w:before="220"/>
        <w:ind w:firstLine="540"/>
        <w:jc w:val="both"/>
      </w:pPr>
      <w:r>
        <w:t xml:space="preserve">В соответствии с </w:t>
      </w:r>
      <w:hyperlink r:id="rId21" w:history="1">
        <w:r>
          <w:rPr>
            <w:color w:val="0000FF"/>
          </w:rPr>
          <w:t>пунктом 3 части 1 статьи 7</w:t>
        </w:r>
      </w:hyperlink>
      <w:r>
        <w:t xml:space="preserve"> Федерального закона от 27 июля 2010 г.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2" w:history="1">
        <w:r>
          <w:rPr>
            <w:color w:val="0000FF"/>
          </w:rPr>
          <w:t>Перечень</w:t>
        </w:r>
      </w:hyperlink>
      <w:r>
        <w:t xml:space="preserve"> услуг,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 участвующими в предоставлении муниципальных услуг, утвержденный решением Ставропольской городской Думы от 23 октября 2019 г. N 387 "Об утверждении Перечня услуг,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 участвующими в предоставлении муниципальных услуг".</w:t>
      </w:r>
    </w:p>
    <w:p w:rsidR="00D47A61" w:rsidRDefault="00D47A61">
      <w:pPr>
        <w:pStyle w:val="ConsPlusNormal"/>
        <w:jc w:val="both"/>
      </w:pPr>
      <w:r>
        <w:t xml:space="preserve">(в ред. </w:t>
      </w:r>
      <w:hyperlink r:id="rId23" w:history="1">
        <w:r>
          <w:rPr>
            <w:color w:val="0000FF"/>
          </w:rPr>
          <w:t>постановления</w:t>
        </w:r>
      </w:hyperlink>
      <w:r>
        <w:t xml:space="preserve"> администрации г. Ставрополя от 26.03.2020 N 431)</w:t>
      </w:r>
    </w:p>
    <w:p w:rsidR="00D47A61" w:rsidRDefault="00D47A61">
      <w:pPr>
        <w:pStyle w:val="ConsPlusNormal"/>
        <w:jc w:val="both"/>
      </w:pPr>
    </w:p>
    <w:p w:rsidR="00D47A61" w:rsidRDefault="00D47A61">
      <w:pPr>
        <w:pStyle w:val="ConsPlusTitle"/>
        <w:jc w:val="center"/>
        <w:outlineLvl w:val="2"/>
      </w:pPr>
      <w:r>
        <w:t>Описание результата предоставления услуги</w:t>
      </w:r>
    </w:p>
    <w:p w:rsidR="00D47A61" w:rsidRDefault="00D47A61">
      <w:pPr>
        <w:pStyle w:val="ConsPlusNormal"/>
        <w:jc w:val="both"/>
      </w:pPr>
    </w:p>
    <w:p w:rsidR="00D47A61" w:rsidRDefault="00D47A61">
      <w:pPr>
        <w:pStyle w:val="ConsPlusNormal"/>
        <w:ind w:firstLine="540"/>
        <w:jc w:val="both"/>
      </w:pPr>
      <w:bookmarkStart w:id="3" w:name="P137"/>
      <w:bookmarkEnd w:id="3"/>
      <w:r>
        <w:t>11. Результатом предоставления услуги является:</w:t>
      </w:r>
    </w:p>
    <w:p w:rsidR="00D47A61" w:rsidRDefault="00D47A61">
      <w:pPr>
        <w:pStyle w:val="ConsPlusNormal"/>
        <w:spacing w:before="220"/>
        <w:ind w:firstLine="540"/>
        <w:jc w:val="both"/>
      </w:pPr>
      <w:bookmarkStart w:id="4" w:name="P138"/>
      <w:bookmarkEnd w:id="4"/>
      <w:r>
        <w:t>1) постановление администрации города Ставрополя о согласовании размещения объектов на землях и земельных участках без предоставления земельных участков и установления сервитутов, публичных сервитутов;</w:t>
      </w:r>
    </w:p>
    <w:p w:rsidR="00D47A61" w:rsidRDefault="00D47A61">
      <w:pPr>
        <w:pStyle w:val="ConsPlusNormal"/>
        <w:jc w:val="both"/>
      </w:pPr>
      <w:r>
        <w:t xml:space="preserve">(в ред. </w:t>
      </w:r>
      <w:hyperlink r:id="rId24" w:history="1">
        <w:r>
          <w:rPr>
            <w:color w:val="0000FF"/>
          </w:rPr>
          <w:t>постановления</w:t>
        </w:r>
      </w:hyperlink>
      <w:r>
        <w:t xml:space="preserve"> администрации г. Ставрополя от 26.03.2020 N 431)</w:t>
      </w:r>
    </w:p>
    <w:p w:rsidR="00D47A61" w:rsidRDefault="00D47A61">
      <w:pPr>
        <w:pStyle w:val="ConsPlusNormal"/>
        <w:spacing w:before="220"/>
        <w:ind w:firstLine="540"/>
        <w:jc w:val="both"/>
      </w:pPr>
      <w:bookmarkStart w:id="5" w:name="P140"/>
      <w:bookmarkEnd w:id="5"/>
      <w:r>
        <w:t>2) уведомление об отказе в предоставлении услуги.</w:t>
      </w:r>
    </w:p>
    <w:p w:rsidR="00D47A61" w:rsidRDefault="00D47A61">
      <w:pPr>
        <w:pStyle w:val="ConsPlusNormal"/>
        <w:spacing w:before="220"/>
        <w:ind w:firstLine="540"/>
        <w:jc w:val="both"/>
      </w:pPr>
      <w:bookmarkStart w:id="6" w:name="P141"/>
      <w:bookmarkEnd w:id="6"/>
      <w:r>
        <w:t xml:space="preserve">12. Срок предоставления услуги не должен превышать двадцати рабочих дней со дня принятия заявления о предоставлении услуги и документов, указанных в </w:t>
      </w:r>
      <w:hyperlink w:anchor="P179" w:history="1">
        <w:r>
          <w:rPr>
            <w:color w:val="0000FF"/>
          </w:rPr>
          <w:t>пункте 14</w:t>
        </w:r>
      </w:hyperlink>
      <w:r>
        <w:t xml:space="preserve"> Административного регламента.</w:t>
      </w:r>
    </w:p>
    <w:p w:rsidR="00D47A61" w:rsidRDefault="00D47A61">
      <w:pPr>
        <w:pStyle w:val="ConsPlusNormal"/>
        <w:spacing w:before="220"/>
        <w:ind w:firstLine="540"/>
        <w:jc w:val="both"/>
      </w:pPr>
      <w:r>
        <w:t xml:space="preserve">Срок подготовки уведомления об отказе в приеме заявления о предоставлении услуги и документов, необходимых для предоставления услуги, представленных в электронной форме, не должен превышать трех дней со дня принятия заявления о предоставлении услуги и документов, указанных в </w:t>
      </w:r>
      <w:hyperlink w:anchor="P179" w:history="1">
        <w:r>
          <w:rPr>
            <w:color w:val="0000FF"/>
          </w:rPr>
          <w:t>пункте 14</w:t>
        </w:r>
      </w:hyperlink>
      <w:r>
        <w:t xml:space="preserve"> Административного регламента.</w:t>
      </w:r>
    </w:p>
    <w:p w:rsidR="00D47A61" w:rsidRDefault="00D47A61">
      <w:pPr>
        <w:pStyle w:val="ConsPlusNormal"/>
        <w:spacing w:before="220"/>
        <w:ind w:firstLine="540"/>
        <w:jc w:val="both"/>
      </w:pPr>
      <w:r>
        <w:t xml:space="preserve">Сроком выдачи документов, указанных в </w:t>
      </w:r>
      <w:hyperlink w:anchor="P138" w:history="1">
        <w:r>
          <w:rPr>
            <w:color w:val="0000FF"/>
          </w:rPr>
          <w:t>подпунктах 1</w:t>
        </w:r>
      </w:hyperlink>
      <w:r>
        <w:t xml:space="preserve"> и </w:t>
      </w:r>
      <w:hyperlink w:anchor="P140" w:history="1">
        <w:r>
          <w:rPr>
            <w:color w:val="0000FF"/>
          </w:rPr>
          <w:t>2 пункта 11</w:t>
        </w:r>
      </w:hyperlink>
      <w:r>
        <w:t xml:space="preserve"> Административного регламента, является последний день окончания срока предоставления услуги.</w:t>
      </w:r>
    </w:p>
    <w:p w:rsidR="00D47A61" w:rsidRDefault="00D47A61">
      <w:pPr>
        <w:pStyle w:val="ConsPlusNormal"/>
        <w:spacing w:before="220"/>
        <w:ind w:firstLine="540"/>
        <w:jc w:val="both"/>
      </w:pPr>
      <w:r>
        <w:t xml:space="preserve">Услуга считается предоставленной с момента получения заявителем ее результата либо по истечении срока предоставления услуги, предусмотренного </w:t>
      </w:r>
      <w:hyperlink w:anchor="P141" w:history="1">
        <w:r>
          <w:rPr>
            <w:color w:val="0000FF"/>
          </w:rPr>
          <w:t>абзацем первым</w:t>
        </w:r>
      </w:hyperlink>
      <w:r>
        <w:t xml:space="preserve"> настоящего пункта, при условии надлежащего уведомления заявителя о результате предоставления услуги и условиях </w:t>
      </w:r>
      <w:r>
        <w:lastRenderedPageBreak/>
        <w:t>его получения.</w:t>
      </w:r>
    </w:p>
    <w:p w:rsidR="00D47A61" w:rsidRDefault="00D47A61">
      <w:pPr>
        <w:pStyle w:val="ConsPlusNormal"/>
        <w:spacing w:before="220"/>
        <w:ind w:firstLine="540"/>
        <w:jc w:val="both"/>
      </w:pPr>
      <w:r>
        <w:t>13. 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w:t>
      </w:r>
    </w:p>
    <w:p w:rsidR="00D47A61" w:rsidRDefault="00D47A61">
      <w:pPr>
        <w:pStyle w:val="ConsPlusNormal"/>
        <w:spacing w:before="220"/>
        <w:ind w:firstLine="540"/>
        <w:jc w:val="both"/>
      </w:pPr>
      <w:hyperlink r:id="rId25" w:history="1">
        <w:r>
          <w:rPr>
            <w:color w:val="0000FF"/>
          </w:rPr>
          <w:t>Конституция</w:t>
        </w:r>
      </w:hyperlink>
      <w:r>
        <w:t xml:space="preserve"> Российской Федерации, принятая всенародным голосованием 12 декабря 1993 года ("Российская газета", 1993, N 237, "Российская газета", N 7, 21.01.2009, "Собрание законодательства РФ", 26.01.2009, N 4, ст. 445, "Парламентская газета", N 4, 23-29.01.2009);</w:t>
      </w:r>
    </w:p>
    <w:p w:rsidR="00D47A61" w:rsidRDefault="00D47A61">
      <w:pPr>
        <w:pStyle w:val="ConsPlusNormal"/>
        <w:spacing w:before="220"/>
        <w:ind w:firstLine="540"/>
        <w:jc w:val="both"/>
      </w:pPr>
      <w:r>
        <w:t xml:space="preserve">Гражданский </w:t>
      </w:r>
      <w:hyperlink r:id="rId26" w:history="1">
        <w:r>
          <w:rPr>
            <w:color w:val="0000FF"/>
          </w:rPr>
          <w:t>кодекс</w:t>
        </w:r>
      </w:hyperlink>
      <w:r>
        <w:t xml:space="preserve"> Российской Федерации (часть первая) от 30 ноября 1994 г. N 51-ФЗ ("Собрание законодательства РФ", 05.12.1994, N 32, ст. 3301, "Российская газета", N 238-239, 08.12.1994);</w:t>
      </w:r>
    </w:p>
    <w:p w:rsidR="00D47A61" w:rsidRDefault="00D47A61">
      <w:pPr>
        <w:pStyle w:val="ConsPlusNormal"/>
        <w:spacing w:before="220"/>
        <w:ind w:firstLine="540"/>
        <w:jc w:val="both"/>
      </w:pPr>
      <w:r>
        <w:t xml:space="preserve">Земельный </w:t>
      </w:r>
      <w:hyperlink r:id="rId27" w:history="1">
        <w:r>
          <w:rPr>
            <w:color w:val="0000FF"/>
          </w:rPr>
          <w:t>кодекс</w:t>
        </w:r>
      </w:hyperlink>
      <w:r>
        <w:t xml:space="preserve"> Российской Федерации от 25 октября 2001 г. N 136-ФЗ ("Собрание законодательства РФ", 29.10.2001, N 44, ст. 4147, "Парламентская газета", N 204-205, 30.10.2001, "Российская газета", N 211-212, 30.10.2001);</w:t>
      </w:r>
    </w:p>
    <w:p w:rsidR="00D47A61" w:rsidRDefault="00D47A61">
      <w:pPr>
        <w:pStyle w:val="ConsPlusNormal"/>
        <w:spacing w:before="220"/>
        <w:ind w:firstLine="540"/>
        <w:jc w:val="both"/>
      </w:pPr>
      <w:r>
        <w:t xml:space="preserve">Градостроительный </w:t>
      </w:r>
      <w:hyperlink r:id="rId28" w:history="1">
        <w:r>
          <w:rPr>
            <w:color w:val="0000FF"/>
          </w:rPr>
          <w:t>кодекс</w:t>
        </w:r>
      </w:hyperlink>
      <w:r>
        <w:t xml:space="preserve"> Российской Федерации от 29 декабря 2004 г. N 190-ФЗ ("Российская газета", N 290, 30.12.2004, "Собрание законодательства РФ", 03.01.2005, N 1 (часть 1), ст. 16, "Парламентская газета", N 5-6, 14.01.2005);</w:t>
      </w:r>
    </w:p>
    <w:p w:rsidR="00D47A61" w:rsidRDefault="00D47A61">
      <w:pPr>
        <w:pStyle w:val="ConsPlusNormal"/>
        <w:spacing w:before="220"/>
        <w:ind w:firstLine="540"/>
        <w:jc w:val="both"/>
      </w:pPr>
      <w:r>
        <w:t xml:space="preserve">Федеральный </w:t>
      </w:r>
      <w:hyperlink r:id="rId29" w:history="1">
        <w:r>
          <w:rPr>
            <w:color w:val="0000FF"/>
          </w:rPr>
          <w:t>закон</w:t>
        </w:r>
      </w:hyperlink>
      <w:r>
        <w:t xml:space="preserve"> от 25 октября 2001 г. N 137-ФЗ "О введении в действие Земельного кодекса Российской Федерации" ("Собрание законодательства РФ", 29.10.2001, N 44, ст. 4148, "Парламентская газета", N 204-205, 30.10.2001, "Российская газета", N 211-212, 30.10.2001);</w:t>
      </w:r>
    </w:p>
    <w:p w:rsidR="00D47A61" w:rsidRDefault="00D47A61">
      <w:pPr>
        <w:pStyle w:val="ConsPlusNormal"/>
        <w:spacing w:before="220"/>
        <w:ind w:firstLine="540"/>
        <w:jc w:val="both"/>
      </w:pPr>
      <w:r>
        <w:t xml:space="preserve">Федеральный </w:t>
      </w:r>
      <w:hyperlink r:id="rId30" w:history="1">
        <w:r>
          <w:rPr>
            <w:color w:val="0000FF"/>
          </w:rPr>
          <w:t>закон</w:t>
        </w:r>
      </w:hyperlink>
      <w:r>
        <w:t xml:space="preserve"> от 06 октября 2003 г.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D47A61" w:rsidRDefault="00D47A61">
      <w:pPr>
        <w:pStyle w:val="ConsPlusNormal"/>
        <w:spacing w:before="220"/>
        <w:ind w:firstLine="540"/>
        <w:jc w:val="both"/>
      </w:pPr>
      <w:r>
        <w:t xml:space="preserve">Федеральный </w:t>
      </w:r>
      <w:hyperlink r:id="rId31" w:history="1">
        <w:r>
          <w:rPr>
            <w:color w:val="0000FF"/>
          </w:rPr>
          <w:t>закон</w:t>
        </w:r>
      </w:hyperlink>
      <w:r>
        <w:t xml:space="preserve"> от 29 декабря 2004 г. N 191-ФЗ "О введении в действие Градостроительного кодекса Российской Федерации" ("Российская газета", N 290, 30.12.2004, "Собрание законодательства РФ", 03.01.2005, N 1 (часть 1), ст. 17, "Парламентская газета", N 5-6, 14.01.2005);</w:t>
      </w:r>
    </w:p>
    <w:p w:rsidR="00D47A61" w:rsidRDefault="00D47A61">
      <w:pPr>
        <w:pStyle w:val="ConsPlusNormal"/>
        <w:spacing w:before="220"/>
        <w:ind w:firstLine="540"/>
        <w:jc w:val="both"/>
      </w:pPr>
      <w:r>
        <w:t xml:space="preserve">Федеральный </w:t>
      </w:r>
      <w:hyperlink r:id="rId32" w:history="1">
        <w:r>
          <w:rPr>
            <w:color w:val="0000FF"/>
          </w:rPr>
          <w:t>закон</w:t>
        </w:r>
      </w:hyperlink>
      <w:r>
        <w:t xml:space="preserve"> от 27 июля 2006 г. N 152-ФЗ "О персональных данных" ("Российская газета", N 165, 29.07.2006, "Собрание законодательства РФ", 31.07.2006, N 31 (1 ч.), ст. 3451, "Парламентская газета", N 126-127, 03.08.2006);</w:t>
      </w:r>
    </w:p>
    <w:p w:rsidR="00D47A61" w:rsidRDefault="00D47A61">
      <w:pPr>
        <w:pStyle w:val="ConsPlusNormal"/>
        <w:spacing w:before="220"/>
        <w:ind w:firstLine="540"/>
        <w:jc w:val="both"/>
      </w:pPr>
      <w:r>
        <w:t xml:space="preserve">Федеральный </w:t>
      </w:r>
      <w:hyperlink r:id="rId33" w:history="1">
        <w:r>
          <w:rPr>
            <w:color w:val="0000FF"/>
          </w:rPr>
          <w:t>закон</w:t>
        </w:r>
      </w:hyperlink>
      <w:r>
        <w:t xml:space="preserve"> от 27 июля 2010 г.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D47A61" w:rsidRDefault="00D47A61">
      <w:pPr>
        <w:pStyle w:val="ConsPlusNormal"/>
        <w:spacing w:before="220"/>
        <w:ind w:firstLine="540"/>
        <w:jc w:val="both"/>
      </w:pPr>
      <w:r>
        <w:t xml:space="preserve">Федеральный </w:t>
      </w:r>
      <w:hyperlink r:id="rId34" w:history="1">
        <w:r>
          <w:rPr>
            <w:color w:val="0000FF"/>
          </w:rPr>
          <w:t>закон</w:t>
        </w:r>
      </w:hyperlink>
      <w:r>
        <w:t xml:space="preserve"> от 06 апреля 2011 г. N 63-ФЗ "Об электронной подписи" ("Парламентская газета", N 17, 08-14.04.2011, "Российская газета", N 75, 08.04.2011, "Собрание законодательства РФ", 11.04.2011, N 15, ст. 2036);</w:t>
      </w:r>
    </w:p>
    <w:p w:rsidR="00D47A61" w:rsidRDefault="00D47A61">
      <w:pPr>
        <w:pStyle w:val="ConsPlusNormal"/>
        <w:spacing w:before="220"/>
        <w:ind w:firstLine="540"/>
        <w:jc w:val="both"/>
      </w:pPr>
      <w:r>
        <w:t xml:space="preserve">Федеральный </w:t>
      </w:r>
      <w:hyperlink r:id="rId35" w:history="1">
        <w:r>
          <w:rPr>
            <w:color w:val="0000FF"/>
          </w:rPr>
          <w:t>закон</w:t>
        </w:r>
      </w:hyperlink>
      <w:r>
        <w:t xml:space="preserve"> от 13 июля 2015 г. N 218-ФЗ "О государственной регистрации недвижимости" ("Собрание законодательства РФ", 20.07.2015, N 29 (часть I), ст. 4344, "Российская газета", 17.07.2015, N 156);</w:t>
      </w:r>
    </w:p>
    <w:p w:rsidR="00D47A61" w:rsidRDefault="00D47A61">
      <w:pPr>
        <w:pStyle w:val="ConsPlusNormal"/>
        <w:spacing w:before="220"/>
        <w:ind w:firstLine="540"/>
        <w:jc w:val="both"/>
      </w:pPr>
      <w:hyperlink r:id="rId36" w:history="1">
        <w:r>
          <w:rPr>
            <w:color w:val="0000FF"/>
          </w:rPr>
          <w:t>постановление</w:t>
        </w:r>
      </w:hyperlink>
      <w:r>
        <w:t xml:space="preserve"> Правительства Российской Федерации от 03 декабря 2014 г.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(официальный интернет-портал правовой информации http://www.pravo.gov.ru, 09.12.2014, "Собрание законодательства РФ", </w:t>
      </w:r>
      <w:r>
        <w:lastRenderedPageBreak/>
        <w:t>15.12.2014, N 50, ст. 7089);</w:t>
      </w:r>
    </w:p>
    <w:p w:rsidR="00D47A61" w:rsidRDefault="00D47A61">
      <w:pPr>
        <w:pStyle w:val="ConsPlusNormal"/>
        <w:spacing w:before="220"/>
        <w:ind w:firstLine="540"/>
        <w:jc w:val="both"/>
      </w:pPr>
      <w:hyperlink r:id="rId37" w:history="1">
        <w:r>
          <w:rPr>
            <w:color w:val="0000FF"/>
          </w:rPr>
          <w:t>постановление</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 "Собрание законодательства РФ", 02.07.2012, N 27, ст. 3744);</w:t>
      </w:r>
    </w:p>
    <w:p w:rsidR="00D47A61" w:rsidRDefault="00D47A61">
      <w:pPr>
        <w:pStyle w:val="ConsPlusNormal"/>
        <w:spacing w:before="220"/>
        <w:ind w:firstLine="540"/>
        <w:jc w:val="both"/>
      </w:pPr>
      <w:hyperlink r:id="rId38" w:history="1">
        <w:r>
          <w:rPr>
            <w:color w:val="0000FF"/>
          </w:rPr>
          <w:t>Закон</w:t>
        </w:r>
      </w:hyperlink>
      <w:r>
        <w:t xml:space="preserve"> Ставропольского края от 09 апреля 2015 г. N 36-кз "О некоторых вопросах регулирования земельных отношений" (официальный интернет-портал правовой информации Ставропольского края www.pravo.stavregion.ru, 09.04.2015, "Ставропольская правда", N 69, 14.04.2015);</w:t>
      </w:r>
    </w:p>
    <w:p w:rsidR="00D47A61" w:rsidRDefault="00D47A61">
      <w:pPr>
        <w:pStyle w:val="ConsPlusNormal"/>
        <w:spacing w:before="220"/>
        <w:ind w:firstLine="540"/>
        <w:jc w:val="both"/>
      </w:pPr>
      <w:hyperlink r:id="rId39" w:history="1">
        <w:r>
          <w:rPr>
            <w:color w:val="0000FF"/>
          </w:rPr>
          <w:t>постановление</w:t>
        </w:r>
      </w:hyperlink>
      <w:r>
        <w:t xml:space="preserve"> Правительства Ставропольского края от 01 июня 2015 г. N 236-п "Об утверждении Порядка и условий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(официальный интернет-портал правовой информации Ставропольского края www.pravo.stavregion.ru, 02.06.2015, официальный интернет-портал правовой информации http://www.pravo.gov.ru, 03.06.2015);</w:t>
      </w:r>
    </w:p>
    <w:p w:rsidR="00D47A61" w:rsidRDefault="00D47A61">
      <w:pPr>
        <w:pStyle w:val="ConsPlusNormal"/>
        <w:spacing w:before="220"/>
        <w:ind w:firstLine="540"/>
        <w:jc w:val="both"/>
      </w:pPr>
      <w:hyperlink r:id="rId40" w:history="1">
        <w:r>
          <w:rPr>
            <w:color w:val="0000FF"/>
          </w:rPr>
          <w:t>решение</w:t>
        </w:r>
      </w:hyperlink>
      <w:r>
        <w:t xml:space="preserve"> Ставропольской городской Думы от 11 мая 2016 г. N 847 "Об Уставе муниципального образования города Ставрополя Ставропольского края" ("Вечерний Ставрополь", N 93, 21.05.2016);</w:t>
      </w:r>
    </w:p>
    <w:p w:rsidR="00D47A61" w:rsidRDefault="00D47A61">
      <w:pPr>
        <w:pStyle w:val="ConsPlusNormal"/>
        <w:spacing w:before="220"/>
        <w:ind w:firstLine="540"/>
        <w:jc w:val="both"/>
      </w:pPr>
      <w:hyperlink r:id="rId41" w:history="1">
        <w:r>
          <w:rPr>
            <w:color w:val="0000FF"/>
          </w:rPr>
          <w:t>решение</w:t>
        </w:r>
      </w:hyperlink>
      <w:r>
        <w:t xml:space="preserve"> Ставропольской городской Думы от 27 сентября 2017 г. N 136 "О Правилах землепользования и застройки муниципального образования города Ставрополя Ставропольского края" ("Ставрополь официальный. Приложение к газете "Вечерний Ставрополь", N 16, 07.10.2017);</w:t>
      </w:r>
    </w:p>
    <w:p w:rsidR="00D47A61" w:rsidRDefault="00D47A61">
      <w:pPr>
        <w:pStyle w:val="ConsPlusNormal"/>
        <w:spacing w:before="220"/>
        <w:ind w:firstLine="540"/>
        <w:jc w:val="both"/>
      </w:pPr>
      <w:hyperlink r:id="rId42" w:history="1">
        <w:r>
          <w:rPr>
            <w:color w:val="0000FF"/>
          </w:rPr>
          <w:t>решение</w:t>
        </w:r>
      </w:hyperlink>
      <w:r>
        <w:t xml:space="preserve"> Ставропольской городской Думы от 23 октября 2019 г. N 387 "Об утверждении Перечня услуг,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 участвующими в предоставлении муниципальных услуг" ("Вечерний Ставрополь", N 207, 30.10.2019);</w:t>
      </w:r>
    </w:p>
    <w:p w:rsidR="00D47A61" w:rsidRDefault="00D47A61">
      <w:pPr>
        <w:pStyle w:val="ConsPlusNormal"/>
        <w:jc w:val="both"/>
      </w:pPr>
      <w:r>
        <w:t xml:space="preserve">(в ред. </w:t>
      </w:r>
      <w:hyperlink r:id="rId43" w:history="1">
        <w:r>
          <w:rPr>
            <w:color w:val="0000FF"/>
          </w:rPr>
          <w:t>постановления</w:t>
        </w:r>
      </w:hyperlink>
      <w:r>
        <w:t xml:space="preserve"> администрации г. Ставрополя от 26.03.2020 N 431)</w:t>
      </w:r>
    </w:p>
    <w:p w:rsidR="00D47A61" w:rsidRDefault="00D47A61">
      <w:pPr>
        <w:pStyle w:val="ConsPlusNormal"/>
        <w:spacing w:before="220"/>
        <w:ind w:firstLine="540"/>
        <w:jc w:val="both"/>
      </w:pPr>
      <w:hyperlink r:id="rId44" w:history="1">
        <w:r>
          <w:rPr>
            <w:color w:val="0000FF"/>
          </w:rPr>
          <w:t>решение</w:t>
        </w:r>
      </w:hyperlink>
      <w:r>
        <w:t xml:space="preserve"> Ставропольской городской Думы от 25 февраля 2015 г. N 612 "Об утверждении Положения о комитете по управлению муниципальным имуществом города Ставрополя" ("Вечерний Ставрополь", N 35, 28.02.2015);</w:t>
      </w:r>
    </w:p>
    <w:p w:rsidR="00D47A61" w:rsidRDefault="00D47A61">
      <w:pPr>
        <w:pStyle w:val="ConsPlusNormal"/>
        <w:spacing w:before="220"/>
        <w:ind w:firstLine="540"/>
        <w:jc w:val="both"/>
      </w:pPr>
      <w:r>
        <w:t>последующие редакции указанных нормативных правовых актов.</w:t>
      </w:r>
    </w:p>
    <w:p w:rsidR="00D47A61" w:rsidRDefault="00D47A61">
      <w:pPr>
        <w:pStyle w:val="ConsPlusNormal"/>
        <w:jc w:val="both"/>
      </w:pPr>
    </w:p>
    <w:p w:rsidR="00D47A61" w:rsidRDefault="00D47A61">
      <w:pPr>
        <w:pStyle w:val="ConsPlusTitle"/>
        <w:jc w:val="center"/>
        <w:outlineLvl w:val="2"/>
      </w:pPr>
      <w:r>
        <w:t>Исчерпывающий перечень документов, необходимых</w:t>
      </w:r>
    </w:p>
    <w:p w:rsidR="00D47A61" w:rsidRDefault="00D47A61">
      <w:pPr>
        <w:pStyle w:val="ConsPlusTitle"/>
        <w:jc w:val="center"/>
      </w:pPr>
      <w:r>
        <w:t>в соответствии с нормативными правовыми актами</w:t>
      </w:r>
    </w:p>
    <w:p w:rsidR="00D47A61" w:rsidRDefault="00D47A61">
      <w:pPr>
        <w:pStyle w:val="ConsPlusTitle"/>
        <w:jc w:val="center"/>
      </w:pPr>
      <w:r>
        <w:t>Российской Федерации и нормативными правовыми актами</w:t>
      </w:r>
    </w:p>
    <w:p w:rsidR="00D47A61" w:rsidRDefault="00D47A61">
      <w:pPr>
        <w:pStyle w:val="ConsPlusTitle"/>
        <w:jc w:val="center"/>
      </w:pPr>
      <w:r>
        <w:t>Ставропольского края, муниципальными правовыми актами</w:t>
      </w:r>
    </w:p>
    <w:p w:rsidR="00D47A61" w:rsidRDefault="00D47A61">
      <w:pPr>
        <w:pStyle w:val="ConsPlusTitle"/>
        <w:jc w:val="center"/>
      </w:pPr>
      <w:r>
        <w:t>города Ставрополя для предоставления услуги, подлежащих</w:t>
      </w:r>
    </w:p>
    <w:p w:rsidR="00D47A61" w:rsidRDefault="00D47A61">
      <w:pPr>
        <w:pStyle w:val="ConsPlusTitle"/>
        <w:jc w:val="center"/>
      </w:pPr>
      <w:r>
        <w:t>представлению заявителем, порядок их представления,</w:t>
      </w:r>
    </w:p>
    <w:p w:rsidR="00D47A61" w:rsidRDefault="00D47A61">
      <w:pPr>
        <w:pStyle w:val="ConsPlusTitle"/>
        <w:jc w:val="center"/>
      </w:pPr>
      <w:r>
        <w:t>в том числе в электронной форме (бланки, формы обращений,</w:t>
      </w:r>
    </w:p>
    <w:p w:rsidR="00D47A61" w:rsidRDefault="00D47A61">
      <w:pPr>
        <w:pStyle w:val="ConsPlusTitle"/>
        <w:jc w:val="center"/>
      </w:pPr>
      <w:r>
        <w:t>заявлений и иных документов, подаваемых заявителем в связи</w:t>
      </w:r>
    </w:p>
    <w:p w:rsidR="00D47A61" w:rsidRDefault="00D47A61">
      <w:pPr>
        <w:pStyle w:val="ConsPlusTitle"/>
        <w:jc w:val="center"/>
      </w:pPr>
      <w:r>
        <w:t>с предоставлением услуги, приводятся в приложениях</w:t>
      </w:r>
    </w:p>
    <w:p w:rsidR="00D47A61" w:rsidRDefault="00D47A61">
      <w:pPr>
        <w:pStyle w:val="ConsPlusTitle"/>
        <w:jc w:val="center"/>
      </w:pPr>
      <w:r>
        <w:t>к Административному регламенту)</w:t>
      </w:r>
    </w:p>
    <w:p w:rsidR="00D47A61" w:rsidRDefault="00D47A61">
      <w:pPr>
        <w:pStyle w:val="ConsPlusNormal"/>
        <w:jc w:val="both"/>
      </w:pPr>
    </w:p>
    <w:p w:rsidR="00D47A61" w:rsidRDefault="00D47A61">
      <w:pPr>
        <w:pStyle w:val="ConsPlusNormal"/>
        <w:ind w:firstLine="540"/>
        <w:jc w:val="both"/>
      </w:pPr>
      <w:bookmarkStart w:id="7" w:name="P179"/>
      <w:bookmarkEnd w:id="7"/>
      <w:r>
        <w:t xml:space="preserve">14. В целях получения услуги заявителем в Комитет, Центр подается </w:t>
      </w:r>
      <w:hyperlink w:anchor="P800" w:history="1">
        <w:r>
          <w:rPr>
            <w:color w:val="0000FF"/>
          </w:rPr>
          <w:t>заявление</w:t>
        </w:r>
      </w:hyperlink>
      <w:r>
        <w:t xml:space="preserve"> о предоставлении услуги, заполненное по форме, приведенной в приложении 3 к Административному регламенту с приложением следующих документов:</w:t>
      </w:r>
    </w:p>
    <w:p w:rsidR="00D47A61" w:rsidRDefault="00D47A61">
      <w:pPr>
        <w:pStyle w:val="ConsPlusNormal"/>
        <w:spacing w:before="220"/>
        <w:ind w:firstLine="540"/>
        <w:jc w:val="both"/>
      </w:pPr>
      <w:r>
        <w:lastRenderedPageBreak/>
        <w:t>1) подлинник и копия документа, удостоверяющего личность заявителя либо личность представителя заявителя;</w:t>
      </w:r>
    </w:p>
    <w:p w:rsidR="00D47A61" w:rsidRDefault="00D47A61">
      <w:pPr>
        <w:pStyle w:val="ConsPlusNormal"/>
        <w:spacing w:before="220"/>
        <w:ind w:firstLine="540"/>
        <w:jc w:val="both"/>
      </w:pPr>
      <w:r>
        <w:t>2) подлинник и копия документа, удостоверяющего полномочия представителя заявителя, если с заявлением обращается представитель заявителя;</w:t>
      </w:r>
    </w:p>
    <w:p w:rsidR="00D47A61" w:rsidRDefault="00D47A61">
      <w:pPr>
        <w:pStyle w:val="ConsPlusNormal"/>
        <w:spacing w:before="220"/>
        <w:ind w:firstLine="540"/>
        <w:jc w:val="both"/>
      </w:pPr>
      <w:r>
        <w:t>3) схема границ земель или части земельного участка на кадастровом плане территории с указанием координат характерных точек границ территории, на которых предполагается размещение объектов (далее - схема границ), составленная с учетом наличия на земельном участке подземных и иных коммуникаций, существующих объектов, возможности инженерного обеспечения объектов от сетей водоснабжения, канализации, электро- и теплоснабжения, обоснованности размещения объектов в охранных зонах памятников истории и культуры, вдоль автомобильных дорог, в зонах отдыха и местах массового скопления граждан в случае, если планируется использовать земли или часть земельного участка.</w:t>
      </w:r>
    </w:p>
    <w:p w:rsidR="00D47A61" w:rsidRDefault="00D47A61">
      <w:pPr>
        <w:pStyle w:val="ConsPlusNormal"/>
        <w:spacing w:before="220"/>
        <w:ind w:firstLine="540"/>
        <w:jc w:val="both"/>
      </w:pPr>
      <w:r>
        <w:t xml:space="preserve">15. Заявление о предоставлении услуги и документы, указанные в </w:t>
      </w:r>
      <w:hyperlink w:anchor="P179" w:history="1">
        <w:r>
          <w:rPr>
            <w:color w:val="0000FF"/>
          </w:rPr>
          <w:t>пункте 14</w:t>
        </w:r>
      </w:hyperlink>
      <w:r>
        <w:t xml:space="preserve"> Административного регламента, могут быть представлены заявителем или его представителем лично или в электронной форме с использованием информационно-телекоммуникационной сети "Интернет" посредством электронной почты, а также через Единый портал, Портал государственных и муниципальных услуг Ставропольского края.</w:t>
      </w:r>
    </w:p>
    <w:p w:rsidR="00D47A61" w:rsidRDefault="00D47A61">
      <w:pPr>
        <w:pStyle w:val="ConsPlusNormal"/>
        <w:spacing w:before="220"/>
        <w:ind w:firstLine="540"/>
        <w:jc w:val="both"/>
      </w:pPr>
      <w:r>
        <w:t>16. При обращении за получением услуги в электронной форме заявление о предоставлении услуги и документы, необходимые для предоставления услуги, подписываются с использованием усиленной квалифицированной электронной подписи (далее - электронная подпись) следующих классов средств электронной подписи: КС1, КС2, КС3, КВ1, КВ2, КА1.</w:t>
      </w:r>
    </w:p>
    <w:p w:rsidR="00D47A61" w:rsidRDefault="00D47A61">
      <w:pPr>
        <w:pStyle w:val="ConsPlusNormal"/>
        <w:spacing w:before="220"/>
        <w:ind w:firstLine="540"/>
        <w:jc w:val="both"/>
      </w:pPr>
      <w:r>
        <w:t xml:space="preserve">Правила использования электронной подписи при обращении за получением услуги установлены </w:t>
      </w:r>
      <w:hyperlink r:id="rId45"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47A61" w:rsidRDefault="00D47A61">
      <w:pPr>
        <w:pStyle w:val="ConsPlusNormal"/>
        <w:spacing w:before="220"/>
        <w:ind w:firstLine="540"/>
        <w:jc w:val="both"/>
      </w:pPr>
      <w:r>
        <w:t xml:space="preserve">Для использования электронной подписи при обращении за получением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46" w:history="1">
        <w:r>
          <w:rPr>
            <w:color w:val="0000FF"/>
          </w:rPr>
          <w:t>законом</w:t>
        </w:r>
      </w:hyperlink>
      <w:r>
        <w:t xml:space="preserve"> от 06 апреля 2011 г. N 63-ФЗ "Об электронной подписи" (далее - удостоверяющий центр).</w:t>
      </w:r>
    </w:p>
    <w:p w:rsidR="00D47A61" w:rsidRDefault="00D47A61">
      <w:pPr>
        <w:pStyle w:val="ConsPlusNormal"/>
        <w:spacing w:before="220"/>
        <w:ind w:firstLine="540"/>
        <w:jc w:val="both"/>
      </w:pPr>
      <w:r>
        <w:t>В случае если при обращении за получением услуги в электронной форме идентификация и аутентификация заявителя, являющегося физическим лицом, осуществляются с использованием единой системы идентификации и аутентификации, заявитель имеет право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D47A61" w:rsidRDefault="00D47A61">
      <w:pPr>
        <w:pStyle w:val="ConsPlusNormal"/>
        <w:spacing w:before="220"/>
        <w:ind w:firstLine="540"/>
        <w:jc w:val="both"/>
      </w:pPr>
      <w:r>
        <w:t>Ключи электронной подписи, используемые для формирования электронной подписи, создаются заявителем самостоятельно или по его обращению удостоверяющим центром.</w:t>
      </w:r>
    </w:p>
    <w:p w:rsidR="00D47A61" w:rsidRDefault="00D47A61">
      <w:pPr>
        <w:pStyle w:val="ConsPlusNormal"/>
        <w:spacing w:before="220"/>
        <w:ind w:firstLine="540"/>
        <w:jc w:val="both"/>
      </w:pPr>
      <w:r>
        <w:t xml:space="preserve">Использование заявителем электронной подписи осуществляется с соблюдением обязанностей, предусмотренных </w:t>
      </w:r>
      <w:hyperlink r:id="rId47" w:history="1">
        <w:r>
          <w:rPr>
            <w:color w:val="0000FF"/>
          </w:rPr>
          <w:t>статьей 10</w:t>
        </w:r>
      </w:hyperlink>
      <w:r>
        <w:t xml:space="preserve"> Федерального закона от 06 апреля 2011 г. N 63-ФЗ "Об электронной подписи".</w:t>
      </w:r>
    </w:p>
    <w:p w:rsidR="00D47A61" w:rsidRDefault="00D47A61">
      <w:pPr>
        <w:pStyle w:val="ConsPlusNormal"/>
        <w:spacing w:before="220"/>
        <w:ind w:firstLine="540"/>
        <w:jc w:val="both"/>
      </w:pPr>
      <w:r>
        <w:t>Заявитель вправе обратиться в Центр с запросом о предоставлении нескольких услуг (далее - комплексный запрос). В этом случае Центр направляет в Комитет заявление, подписанное уполномоченным специалистом Центра и скрепленное печатью Центра, а также сведения, документы и (или) информацию, необходимые для предоставления указанной в комплексном запросе услуги, с приложением заверенной Центром копии комплексного запроса.</w:t>
      </w:r>
    </w:p>
    <w:p w:rsidR="00D47A61" w:rsidRDefault="00D47A61">
      <w:pPr>
        <w:pStyle w:val="ConsPlusNormal"/>
        <w:jc w:val="both"/>
      </w:pPr>
    </w:p>
    <w:p w:rsidR="00D47A61" w:rsidRDefault="00D47A61">
      <w:pPr>
        <w:pStyle w:val="ConsPlusTitle"/>
        <w:jc w:val="center"/>
        <w:outlineLvl w:val="2"/>
      </w:pPr>
      <w:r>
        <w:t>Исчерпывающий перечень документов, необходимых</w:t>
      </w:r>
    </w:p>
    <w:p w:rsidR="00D47A61" w:rsidRDefault="00D47A61">
      <w:pPr>
        <w:pStyle w:val="ConsPlusTitle"/>
        <w:jc w:val="center"/>
      </w:pPr>
      <w:r>
        <w:t>в соответствии с нормативными правовыми актами</w:t>
      </w:r>
    </w:p>
    <w:p w:rsidR="00D47A61" w:rsidRDefault="00D47A61">
      <w:pPr>
        <w:pStyle w:val="ConsPlusTitle"/>
        <w:jc w:val="center"/>
      </w:pPr>
      <w:r>
        <w:t>Российской Федерации, Ставропольского края, муниципальными</w:t>
      </w:r>
    </w:p>
    <w:p w:rsidR="00D47A61" w:rsidRDefault="00D47A61">
      <w:pPr>
        <w:pStyle w:val="ConsPlusTitle"/>
        <w:jc w:val="center"/>
      </w:pPr>
      <w:r>
        <w:t>правовыми актами города Ставрополя для предоставления</w:t>
      </w:r>
    </w:p>
    <w:p w:rsidR="00D47A61" w:rsidRDefault="00D47A61">
      <w:pPr>
        <w:pStyle w:val="ConsPlusTitle"/>
        <w:jc w:val="center"/>
      </w:pPr>
      <w:r>
        <w:t>услуги, которые находятся в распоряжении иных органов</w:t>
      </w:r>
    </w:p>
    <w:p w:rsidR="00D47A61" w:rsidRDefault="00D47A61">
      <w:pPr>
        <w:pStyle w:val="ConsPlusTitle"/>
        <w:jc w:val="center"/>
      </w:pPr>
      <w:r>
        <w:t>и организаций, участвующих в предоставлении услуги,</w:t>
      </w:r>
    </w:p>
    <w:p w:rsidR="00D47A61" w:rsidRDefault="00D47A61">
      <w:pPr>
        <w:pStyle w:val="ConsPlusTitle"/>
        <w:jc w:val="center"/>
      </w:pPr>
      <w:r>
        <w:t>и запрашиваются в порядке межведомственного</w:t>
      </w:r>
    </w:p>
    <w:p w:rsidR="00D47A61" w:rsidRDefault="00D47A61">
      <w:pPr>
        <w:pStyle w:val="ConsPlusTitle"/>
        <w:jc w:val="center"/>
      </w:pPr>
      <w:r>
        <w:t>информационного взаимодействия</w:t>
      </w:r>
    </w:p>
    <w:p w:rsidR="00D47A61" w:rsidRDefault="00D47A61">
      <w:pPr>
        <w:pStyle w:val="ConsPlusNormal"/>
        <w:jc w:val="both"/>
      </w:pPr>
    </w:p>
    <w:p w:rsidR="00D47A61" w:rsidRDefault="00D47A61">
      <w:pPr>
        <w:pStyle w:val="ConsPlusNormal"/>
        <w:ind w:firstLine="540"/>
        <w:jc w:val="both"/>
      </w:pPr>
      <w:bookmarkStart w:id="8" w:name="P201"/>
      <w:bookmarkEnd w:id="8"/>
      <w:r>
        <w:t>17. В целях предоставления услуги в порядке межведомственного информационного взаимодействия запрашиваются следующие документы.</w:t>
      </w:r>
    </w:p>
    <w:p w:rsidR="00D47A61" w:rsidRDefault="00D47A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1"/>
        <w:gridCol w:w="5434"/>
        <w:gridCol w:w="2778"/>
      </w:tblGrid>
      <w:tr w:rsidR="00D47A61">
        <w:tc>
          <w:tcPr>
            <w:tcW w:w="811" w:type="dxa"/>
          </w:tcPr>
          <w:p w:rsidR="00D47A61" w:rsidRDefault="00D47A61">
            <w:pPr>
              <w:pStyle w:val="ConsPlusNormal"/>
              <w:jc w:val="center"/>
            </w:pPr>
            <w:r>
              <w:t>N п/п</w:t>
            </w:r>
          </w:p>
        </w:tc>
        <w:tc>
          <w:tcPr>
            <w:tcW w:w="5434" w:type="dxa"/>
          </w:tcPr>
          <w:p w:rsidR="00D47A61" w:rsidRDefault="00D47A61">
            <w:pPr>
              <w:pStyle w:val="ConsPlusNormal"/>
              <w:jc w:val="center"/>
            </w:pPr>
            <w:r>
              <w:t>Наименование документа</w:t>
            </w:r>
          </w:p>
        </w:tc>
        <w:tc>
          <w:tcPr>
            <w:tcW w:w="2778" w:type="dxa"/>
          </w:tcPr>
          <w:p w:rsidR="00D47A61" w:rsidRDefault="00D47A61">
            <w:pPr>
              <w:pStyle w:val="ConsPlusNormal"/>
              <w:jc w:val="center"/>
            </w:pPr>
            <w:r>
              <w:t>Наименование органа, с которым осуществляется межведомственное информационное взаимодействие</w:t>
            </w:r>
          </w:p>
        </w:tc>
      </w:tr>
      <w:tr w:rsidR="00D47A61">
        <w:tc>
          <w:tcPr>
            <w:tcW w:w="811" w:type="dxa"/>
          </w:tcPr>
          <w:p w:rsidR="00D47A61" w:rsidRDefault="00D47A61">
            <w:pPr>
              <w:pStyle w:val="ConsPlusNormal"/>
              <w:jc w:val="center"/>
            </w:pPr>
            <w:r>
              <w:t>1.</w:t>
            </w:r>
          </w:p>
        </w:tc>
        <w:tc>
          <w:tcPr>
            <w:tcW w:w="5434" w:type="dxa"/>
          </w:tcPr>
          <w:p w:rsidR="00D47A61" w:rsidRDefault="00D47A61">
            <w:pPr>
              <w:pStyle w:val="ConsPlusNormal"/>
            </w:pPr>
            <w:r>
              <w:t>Выписка из Единого государственного реестра недвижимости (далее - ЕГРН) об основных характеристиках и зарегистрированных правах в отношении испрашиваемого земельного участка или уведомление об отсутствии в ЕГРН запрашиваемых сведений</w:t>
            </w:r>
          </w:p>
        </w:tc>
        <w:tc>
          <w:tcPr>
            <w:tcW w:w="2778" w:type="dxa"/>
          </w:tcPr>
          <w:p w:rsidR="00D47A61" w:rsidRDefault="00D47A61">
            <w:pPr>
              <w:pStyle w:val="ConsPlusNormal"/>
              <w:jc w:val="center"/>
            </w:pPr>
            <w:r>
              <w:t>Филиал ФГБУ "ФКП Росреестра" по СК</w:t>
            </w:r>
          </w:p>
        </w:tc>
      </w:tr>
      <w:tr w:rsidR="00D47A61">
        <w:tc>
          <w:tcPr>
            <w:tcW w:w="811" w:type="dxa"/>
          </w:tcPr>
          <w:p w:rsidR="00D47A61" w:rsidRDefault="00D47A61">
            <w:pPr>
              <w:pStyle w:val="ConsPlusNormal"/>
              <w:jc w:val="center"/>
            </w:pPr>
            <w:r>
              <w:t>2.</w:t>
            </w:r>
          </w:p>
        </w:tc>
        <w:tc>
          <w:tcPr>
            <w:tcW w:w="5434" w:type="dxa"/>
          </w:tcPr>
          <w:p w:rsidR="00D47A61" w:rsidRDefault="00D47A61">
            <w:pPr>
              <w:pStyle w:val="ConsPlusNormal"/>
            </w:pPr>
            <w:r>
              <w:t xml:space="preserve">Документ, подтверждающий отнесение объектов, размещаемых на землях или земельных участках, к видам объектов, которые утверждены </w:t>
            </w:r>
            <w:hyperlink r:id="rId48" w:history="1">
              <w:r>
                <w:rPr>
                  <w:color w:val="0000FF"/>
                </w:rPr>
                <w:t>постановлением</w:t>
              </w:r>
            </w:hyperlink>
            <w:r>
              <w:t xml:space="preserve"> Правительства Российской Федерации от 03 декабря 2014 г.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2778" w:type="dxa"/>
          </w:tcPr>
          <w:p w:rsidR="00D47A61" w:rsidRDefault="00D47A61">
            <w:pPr>
              <w:pStyle w:val="ConsPlusNormal"/>
              <w:jc w:val="center"/>
            </w:pPr>
            <w:r>
              <w:t>комитет градостроительства</w:t>
            </w:r>
          </w:p>
        </w:tc>
      </w:tr>
      <w:tr w:rsidR="00D47A61">
        <w:tc>
          <w:tcPr>
            <w:tcW w:w="811" w:type="dxa"/>
          </w:tcPr>
          <w:p w:rsidR="00D47A61" w:rsidRDefault="00D47A61">
            <w:pPr>
              <w:pStyle w:val="ConsPlusNormal"/>
              <w:jc w:val="center"/>
            </w:pPr>
            <w:r>
              <w:t>3.</w:t>
            </w:r>
          </w:p>
        </w:tc>
        <w:tc>
          <w:tcPr>
            <w:tcW w:w="5434" w:type="dxa"/>
          </w:tcPr>
          <w:p w:rsidR="00D47A61" w:rsidRDefault="00D47A61">
            <w:pPr>
              <w:pStyle w:val="ConsPlusNormal"/>
            </w:pPr>
            <w:r>
              <w:t>Документ, подтверждающий соответствие размещения объектов на землях или земельных участках утвержденным документам территориального планирования, правилам землепользования и застройки и документации по планировке территории</w:t>
            </w:r>
          </w:p>
        </w:tc>
        <w:tc>
          <w:tcPr>
            <w:tcW w:w="2778" w:type="dxa"/>
          </w:tcPr>
          <w:p w:rsidR="00D47A61" w:rsidRDefault="00D47A61">
            <w:pPr>
              <w:pStyle w:val="ConsPlusNormal"/>
              <w:jc w:val="center"/>
            </w:pPr>
            <w:r>
              <w:t>комитет градостроительства</w:t>
            </w:r>
          </w:p>
        </w:tc>
      </w:tr>
      <w:tr w:rsidR="00D47A61">
        <w:tblPrEx>
          <w:tblBorders>
            <w:insideH w:val="nil"/>
          </w:tblBorders>
        </w:tblPrEx>
        <w:tc>
          <w:tcPr>
            <w:tcW w:w="811" w:type="dxa"/>
            <w:tcBorders>
              <w:bottom w:val="nil"/>
            </w:tcBorders>
          </w:tcPr>
          <w:p w:rsidR="00D47A61" w:rsidRDefault="00D47A61">
            <w:pPr>
              <w:pStyle w:val="ConsPlusNormal"/>
              <w:jc w:val="center"/>
            </w:pPr>
            <w:r>
              <w:t>4.</w:t>
            </w:r>
          </w:p>
        </w:tc>
        <w:tc>
          <w:tcPr>
            <w:tcW w:w="5434" w:type="dxa"/>
            <w:tcBorders>
              <w:bottom w:val="nil"/>
            </w:tcBorders>
          </w:tcPr>
          <w:p w:rsidR="00D47A61" w:rsidRDefault="00D47A61">
            <w:pPr>
              <w:pStyle w:val="ConsPlusNormal"/>
            </w:pPr>
            <w:r>
              <w:t>Выписка из Единого государственного реестра юридических лиц о юридическом лице, являющемся заявителем</w:t>
            </w:r>
          </w:p>
        </w:tc>
        <w:tc>
          <w:tcPr>
            <w:tcW w:w="2778" w:type="dxa"/>
            <w:tcBorders>
              <w:bottom w:val="nil"/>
            </w:tcBorders>
          </w:tcPr>
          <w:p w:rsidR="00D47A61" w:rsidRDefault="00D47A61">
            <w:pPr>
              <w:pStyle w:val="ConsPlusNormal"/>
              <w:jc w:val="center"/>
            </w:pPr>
            <w:r>
              <w:t>Федеральная налоговая служба России</w:t>
            </w:r>
          </w:p>
        </w:tc>
      </w:tr>
      <w:tr w:rsidR="00D47A61">
        <w:tblPrEx>
          <w:tblBorders>
            <w:insideH w:val="nil"/>
          </w:tblBorders>
        </w:tblPrEx>
        <w:tc>
          <w:tcPr>
            <w:tcW w:w="9023" w:type="dxa"/>
            <w:gridSpan w:val="3"/>
            <w:tcBorders>
              <w:top w:val="nil"/>
            </w:tcBorders>
          </w:tcPr>
          <w:p w:rsidR="00D47A61" w:rsidRDefault="00D47A61">
            <w:pPr>
              <w:pStyle w:val="ConsPlusNormal"/>
              <w:jc w:val="both"/>
            </w:pPr>
            <w:r>
              <w:t xml:space="preserve">(п. 4 введен </w:t>
            </w:r>
            <w:hyperlink r:id="rId49" w:history="1">
              <w:r>
                <w:rPr>
                  <w:color w:val="0000FF"/>
                </w:rPr>
                <w:t>постановлением</w:t>
              </w:r>
            </w:hyperlink>
            <w:r>
              <w:t xml:space="preserve"> администрации г. Ставрополя от 26.03.2020 N 431)</w:t>
            </w:r>
          </w:p>
        </w:tc>
      </w:tr>
    </w:tbl>
    <w:p w:rsidR="00D47A61" w:rsidRDefault="00D47A61">
      <w:pPr>
        <w:pStyle w:val="ConsPlusNormal"/>
        <w:jc w:val="both"/>
      </w:pPr>
    </w:p>
    <w:p w:rsidR="00D47A61" w:rsidRDefault="00D47A61">
      <w:pPr>
        <w:pStyle w:val="ConsPlusNormal"/>
        <w:ind w:firstLine="540"/>
        <w:jc w:val="both"/>
      </w:pPr>
      <w:r>
        <w:t>Документы, указанные в данном пункте Административного регламента, заявитель вправе представить лично.</w:t>
      </w:r>
    </w:p>
    <w:p w:rsidR="00D47A61" w:rsidRDefault="00D47A61">
      <w:pPr>
        <w:pStyle w:val="ConsPlusNormal"/>
        <w:spacing w:before="220"/>
        <w:ind w:firstLine="540"/>
        <w:jc w:val="both"/>
      </w:pPr>
      <w:r>
        <w:t xml:space="preserve">18. В соответствии с </w:t>
      </w:r>
      <w:hyperlink r:id="rId50" w:history="1">
        <w:r>
          <w:rPr>
            <w:color w:val="0000FF"/>
          </w:rPr>
          <w:t>пунктами 1</w:t>
        </w:r>
      </w:hyperlink>
      <w:r>
        <w:t xml:space="preserve"> и </w:t>
      </w:r>
      <w:hyperlink r:id="rId51" w:history="1">
        <w:r>
          <w:rPr>
            <w:color w:val="0000FF"/>
          </w:rPr>
          <w:t>2 части 1 статьи 7</w:t>
        </w:r>
      </w:hyperlink>
      <w:r>
        <w:t xml:space="preserve"> Федерального закона от 27 июля 2010 г. N 210-ФЗ "Об организации предоставления государственных и муниципальных услуг" запрещается </w:t>
      </w:r>
      <w:r>
        <w:lastRenderedPageBreak/>
        <w:t>требовать от заявителя:</w:t>
      </w:r>
    </w:p>
    <w:p w:rsidR="00D47A61" w:rsidRDefault="00D47A61">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47A61" w:rsidRDefault="00D47A61">
      <w:pPr>
        <w:pStyle w:val="ConsPlusNormal"/>
        <w:spacing w:before="220"/>
        <w:ind w:firstLine="540"/>
        <w:jc w:val="both"/>
      </w:pPr>
      <w:r>
        <w:t>2) представления документов и информации, которые находятся в распоряжении органов, предоставляющих услуги,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47A61" w:rsidRDefault="00D47A61">
      <w:pPr>
        <w:pStyle w:val="ConsPlusNormal"/>
        <w:spacing w:before="220"/>
        <w:ind w:firstLine="540"/>
        <w:jc w:val="both"/>
      </w:pPr>
      <w:bookmarkStart w:id="9" w:name="P224"/>
      <w:bookmarkEnd w:id="9"/>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D47A61" w:rsidRDefault="00D47A61">
      <w:pPr>
        <w:pStyle w:val="ConsPlusNormal"/>
        <w:spacing w:before="220"/>
        <w:ind w:firstLine="540"/>
        <w:jc w:val="both"/>
      </w:pPr>
      <w: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D47A61" w:rsidRDefault="00D47A61">
      <w:pPr>
        <w:pStyle w:val="ConsPlusNormal"/>
        <w:spacing w:before="220"/>
        <w:ind w:firstLine="540"/>
        <w:jc w:val="both"/>
      </w:pPr>
      <w: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D47A61" w:rsidRDefault="00D47A61">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D47A61" w:rsidRDefault="00D47A61">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Администрации, Комитета, Центра,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Администрации, Комитета, Центра, уведомляется заявитель, а также приносятся извинения за доставленные неудобства.</w:t>
      </w:r>
    </w:p>
    <w:p w:rsidR="00D47A61" w:rsidRDefault="00D47A61">
      <w:pPr>
        <w:pStyle w:val="ConsPlusNormal"/>
        <w:jc w:val="both"/>
      </w:pPr>
    </w:p>
    <w:p w:rsidR="00D47A61" w:rsidRDefault="00D47A61">
      <w:pPr>
        <w:pStyle w:val="ConsPlusTitle"/>
        <w:jc w:val="center"/>
        <w:outlineLvl w:val="2"/>
      </w:pPr>
      <w:r>
        <w:t>Исчерпывающий перечень оснований для отказа в приеме</w:t>
      </w:r>
    </w:p>
    <w:p w:rsidR="00D47A61" w:rsidRDefault="00D47A61">
      <w:pPr>
        <w:pStyle w:val="ConsPlusTitle"/>
        <w:jc w:val="center"/>
      </w:pPr>
      <w:r>
        <w:t>заявления о предоставлении услуги и документов, необходимых</w:t>
      </w:r>
    </w:p>
    <w:p w:rsidR="00D47A61" w:rsidRDefault="00D47A61">
      <w:pPr>
        <w:pStyle w:val="ConsPlusTitle"/>
        <w:jc w:val="center"/>
      </w:pPr>
      <w:r>
        <w:t>для предоставления услуги, представленных</w:t>
      </w:r>
    </w:p>
    <w:p w:rsidR="00D47A61" w:rsidRDefault="00D47A61">
      <w:pPr>
        <w:pStyle w:val="ConsPlusTitle"/>
        <w:jc w:val="center"/>
      </w:pPr>
      <w:r>
        <w:t>в электронной форме</w:t>
      </w:r>
    </w:p>
    <w:p w:rsidR="00D47A61" w:rsidRDefault="00D47A61">
      <w:pPr>
        <w:pStyle w:val="ConsPlusNormal"/>
        <w:jc w:val="both"/>
      </w:pPr>
    </w:p>
    <w:p w:rsidR="00D47A61" w:rsidRDefault="00D47A61">
      <w:pPr>
        <w:pStyle w:val="ConsPlusNormal"/>
        <w:ind w:firstLine="540"/>
        <w:jc w:val="both"/>
      </w:pPr>
      <w:bookmarkStart w:id="10" w:name="P235"/>
      <w:bookmarkEnd w:id="10"/>
      <w:r>
        <w:t>19. Основанием для отказа в приеме специалистами Комитета заявления о предоставлении услуги и документов, необходимых для предоставления услуги, представленных в электронной форме, является признание усиленной квалифицированной электронной подписи, с использованием которой подписаны заявление о предоставлении услуги и документы, необходимые для предоставления услуги, представленные заявителем в электронной форме, недействительной.</w:t>
      </w:r>
    </w:p>
    <w:p w:rsidR="00D47A61" w:rsidRDefault="00D47A61">
      <w:pPr>
        <w:pStyle w:val="ConsPlusNormal"/>
        <w:jc w:val="both"/>
      </w:pPr>
    </w:p>
    <w:p w:rsidR="00D47A61" w:rsidRDefault="00D47A61">
      <w:pPr>
        <w:pStyle w:val="ConsPlusTitle"/>
        <w:jc w:val="center"/>
        <w:outlineLvl w:val="2"/>
      </w:pPr>
      <w:r>
        <w:t>Исчерпывающий перечень оснований для приостановления</w:t>
      </w:r>
    </w:p>
    <w:p w:rsidR="00D47A61" w:rsidRDefault="00D47A61">
      <w:pPr>
        <w:pStyle w:val="ConsPlusTitle"/>
        <w:jc w:val="center"/>
      </w:pPr>
      <w:r>
        <w:t>или отказа в предоставлении услуги</w:t>
      </w:r>
    </w:p>
    <w:p w:rsidR="00D47A61" w:rsidRDefault="00D47A61">
      <w:pPr>
        <w:pStyle w:val="ConsPlusNormal"/>
        <w:jc w:val="both"/>
      </w:pPr>
    </w:p>
    <w:p w:rsidR="00D47A61" w:rsidRDefault="00D47A61">
      <w:pPr>
        <w:pStyle w:val="ConsPlusNormal"/>
        <w:ind w:firstLine="540"/>
        <w:jc w:val="both"/>
      </w:pPr>
      <w:bookmarkStart w:id="11" w:name="P240"/>
      <w:bookmarkEnd w:id="11"/>
      <w:r>
        <w:t>20. Основаниями для отказа в предоставлении услуги являются:</w:t>
      </w:r>
    </w:p>
    <w:p w:rsidR="00D47A61" w:rsidRDefault="00D47A61">
      <w:pPr>
        <w:pStyle w:val="ConsPlusNormal"/>
        <w:spacing w:before="220"/>
        <w:ind w:firstLine="540"/>
        <w:jc w:val="both"/>
      </w:pPr>
      <w:r>
        <w:t>1) земельный участок, на котором планируется размещение объектов, предоставлен физическому или юридическому лицу;</w:t>
      </w:r>
    </w:p>
    <w:p w:rsidR="00D47A61" w:rsidRDefault="00D47A61">
      <w:pPr>
        <w:pStyle w:val="ConsPlusNormal"/>
        <w:spacing w:before="220"/>
        <w:ind w:firstLine="540"/>
        <w:jc w:val="both"/>
      </w:pPr>
      <w:r>
        <w:t>2) заявление о предоставлении услуги не соответствует по форме или содержанию требованиям Административного регламента;</w:t>
      </w:r>
    </w:p>
    <w:p w:rsidR="00D47A61" w:rsidRDefault="00D47A61">
      <w:pPr>
        <w:pStyle w:val="ConsPlusNormal"/>
        <w:spacing w:before="220"/>
        <w:ind w:firstLine="540"/>
        <w:jc w:val="both"/>
      </w:pPr>
      <w:r>
        <w:lastRenderedPageBreak/>
        <w:t xml:space="preserve">3) документы, необходимые для предоставления услуги, указанные в </w:t>
      </w:r>
      <w:hyperlink w:anchor="P179" w:history="1">
        <w:r>
          <w:rPr>
            <w:color w:val="0000FF"/>
          </w:rPr>
          <w:t>пункте 14</w:t>
        </w:r>
      </w:hyperlink>
      <w:r>
        <w:t xml:space="preserve"> Административного регламента, не представлены либо представлены не в полном объеме;</w:t>
      </w:r>
    </w:p>
    <w:p w:rsidR="00D47A61" w:rsidRDefault="00D47A61">
      <w:pPr>
        <w:pStyle w:val="ConsPlusNormal"/>
        <w:spacing w:before="220"/>
        <w:ind w:firstLine="540"/>
        <w:jc w:val="both"/>
      </w:pPr>
      <w:r>
        <w:t xml:space="preserve">4) предполагаемые к размещению объекты не соответствуют видам объектов, которые утверждены </w:t>
      </w:r>
      <w:hyperlink r:id="rId52" w:history="1">
        <w:r>
          <w:rPr>
            <w:color w:val="0000FF"/>
          </w:rPr>
          <w:t>постановлением</w:t>
        </w:r>
      </w:hyperlink>
      <w:r>
        <w:t xml:space="preserve"> Правительства Российской Федерации от 03 декабря 2014 г.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D47A61" w:rsidRDefault="00D47A61">
      <w:pPr>
        <w:pStyle w:val="ConsPlusNormal"/>
        <w:spacing w:before="220"/>
        <w:ind w:firstLine="540"/>
        <w:jc w:val="both"/>
      </w:pPr>
      <w:r>
        <w:t>5) размещение объектов приведет к невозможности использования земельного участка в соответствии с его разрешенным использованием;</w:t>
      </w:r>
    </w:p>
    <w:p w:rsidR="00D47A61" w:rsidRDefault="00D47A61">
      <w:pPr>
        <w:pStyle w:val="ConsPlusNormal"/>
        <w:spacing w:before="220"/>
        <w:ind w:firstLine="540"/>
        <w:jc w:val="both"/>
      </w:pPr>
      <w:r>
        <w:t>6) размещение объектов не соответствует утвержденным документам территориального планирования, правилам землепользования и застройки и документации по планировке территории;</w:t>
      </w:r>
    </w:p>
    <w:p w:rsidR="00D47A61" w:rsidRDefault="00D47A61">
      <w:pPr>
        <w:pStyle w:val="ConsPlusNormal"/>
        <w:spacing w:before="220"/>
        <w:ind w:firstLine="540"/>
        <w:jc w:val="both"/>
      </w:pPr>
      <w:r>
        <w:t>7) размещение объектов противоречит правовому режиму использования земель или земельных участков;</w:t>
      </w:r>
    </w:p>
    <w:p w:rsidR="00D47A61" w:rsidRDefault="00D47A61">
      <w:pPr>
        <w:pStyle w:val="ConsPlusNormal"/>
        <w:spacing w:before="220"/>
        <w:ind w:firstLine="540"/>
        <w:jc w:val="both"/>
      </w:pPr>
      <w:r>
        <w:t xml:space="preserve">8) ответ на межведомственный запрос свидетельствует об отсутствии документов, указанных в </w:t>
      </w:r>
      <w:hyperlink w:anchor="P201" w:history="1">
        <w:r>
          <w:rPr>
            <w:color w:val="0000FF"/>
          </w:rPr>
          <w:t>пункте 17</w:t>
        </w:r>
      </w:hyperlink>
      <w:r>
        <w:t xml:space="preserve"> Административного регламента (или информации, которая должна содержаться в таком документе), если соответствующий документ не был представлен заявителем по собственной инициативе.</w:t>
      </w:r>
    </w:p>
    <w:p w:rsidR="00D47A61" w:rsidRDefault="00D47A61">
      <w:pPr>
        <w:pStyle w:val="ConsPlusNormal"/>
        <w:spacing w:before="220"/>
        <w:ind w:firstLine="540"/>
        <w:jc w:val="both"/>
      </w:pPr>
      <w:r>
        <w:t>21. Основания для приостановления предоставления услуги отсутствуют.</w:t>
      </w:r>
    </w:p>
    <w:p w:rsidR="00D47A61" w:rsidRDefault="00D47A61">
      <w:pPr>
        <w:pStyle w:val="ConsPlusNormal"/>
        <w:jc w:val="both"/>
      </w:pPr>
    </w:p>
    <w:p w:rsidR="00D47A61" w:rsidRDefault="00D47A61">
      <w:pPr>
        <w:pStyle w:val="ConsPlusTitle"/>
        <w:jc w:val="center"/>
        <w:outlineLvl w:val="2"/>
      </w:pPr>
      <w:r>
        <w:t>Перечень услуг, необходимых и обязательных</w:t>
      </w:r>
    </w:p>
    <w:p w:rsidR="00D47A61" w:rsidRDefault="00D47A61">
      <w:pPr>
        <w:pStyle w:val="ConsPlusTitle"/>
        <w:jc w:val="center"/>
      </w:pPr>
      <w:r>
        <w:t>для предоставления услуги, в том числе сведения о документе</w:t>
      </w:r>
    </w:p>
    <w:p w:rsidR="00D47A61" w:rsidRDefault="00D47A61">
      <w:pPr>
        <w:pStyle w:val="ConsPlusTitle"/>
        <w:jc w:val="center"/>
      </w:pPr>
      <w:r>
        <w:t>(документах), выдаваемом (выдаваемых) иными организациями,</w:t>
      </w:r>
    </w:p>
    <w:p w:rsidR="00D47A61" w:rsidRDefault="00D47A61">
      <w:pPr>
        <w:pStyle w:val="ConsPlusTitle"/>
        <w:jc w:val="center"/>
      </w:pPr>
      <w:r>
        <w:t>участвующими в предоставлении услуги</w:t>
      </w:r>
    </w:p>
    <w:p w:rsidR="00D47A61" w:rsidRDefault="00D47A61">
      <w:pPr>
        <w:pStyle w:val="ConsPlusNormal"/>
        <w:jc w:val="both"/>
      </w:pPr>
    </w:p>
    <w:p w:rsidR="00D47A61" w:rsidRDefault="00D47A61">
      <w:pPr>
        <w:pStyle w:val="ConsPlusNormal"/>
        <w:ind w:firstLine="540"/>
        <w:jc w:val="both"/>
      </w:pPr>
      <w:r>
        <w:t>22. Подготовка схемы границ осуществляется кадастровым инженером.</w:t>
      </w:r>
    </w:p>
    <w:p w:rsidR="00D47A61" w:rsidRDefault="00D47A61">
      <w:pPr>
        <w:pStyle w:val="ConsPlusNormal"/>
        <w:spacing w:before="220"/>
        <w:ind w:firstLine="540"/>
        <w:jc w:val="both"/>
      </w:pPr>
      <w:r>
        <w:t>23. Государственная пошлина за предоставление услуги не установлена. Услуга предоставляется на безвозмездной основе.</w:t>
      </w:r>
    </w:p>
    <w:p w:rsidR="00D47A61" w:rsidRDefault="00D47A61">
      <w:pPr>
        <w:pStyle w:val="ConsPlusNormal"/>
        <w:jc w:val="both"/>
      </w:pPr>
    </w:p>
    <w:p w:rsidR="00D47A61" w:rsidRDefault="00D47A61">
      <w:pPr>
        <w:pStyle w:val="ConsPlusTitle"/>
        <w:jc w:val="center"/>
        <w:outlineLvl w:val="2"/>
      </w:pPr>
      <w:r>
        <w:t>Максимальный срок ожидания в очереди при подаче заявления</w:t>
      </w:r>
    </w:p>
    <w:p w:rsidR="00D47A61" w:rsidRDefault="00D47A61">
      <w:pPr>
        <w:pStyle w:val="ConsPlusTitle"/>
        <w:jc w:val="center"/>
      </w:pPr>
      <w:r>
        <w:t>о предоставлении услуги и при получении результата</w:t>
      </w:r>
    </w:p>
    <w:p w:rsidR="00D47A61" w:rsidRDefault="00D47A61">
      <w:pPr>
        <w:pStyle w:val="ConsPlusTitle"/>
        <w:jc w:val="center"/>
      </w:pPr>
      <w:r>
        <w:t>предоставления услуги</w:t>
      </w:r>
    </w:p>
    <w:p w:rsidR="00D47A61" w:rsidRDefault="00D47A61">
      <w:pPr>
        <w:pStyle w:val="ConsPlusNormal"/>
        <w:jc w:val="both"/>
      </w:pPr>
    </w:p>
    <w:p w:rsidR="00D47A61" w:rsidRDefault="00D47A61">
      <w:pPr>
        <w:pStyle w:val="ConsPlusNormal"/>
        <w:ind w:firstLine="540"/>
        <w:jc w:val="both"/>
      </w:pPr>
      <w:r>
        <w:t>24. Максимальное время ожидания в очереди при подаче заявления о предоставлении услуги и при получении результата предоставления услуги в Комитете и Центре не должно превышать 15 минут.</w:t>
      </w:r>
    </w:p>
    <w:p w:rsidR="00D47A61" w:rsidRDefault="00D47A61">
      <w:pPr>
        <w:pStyle w:val="ConsPlusNormal"/>
        <w:jc w:val="both"/>
      </w:pPr>
    </w:p>
    <w:p w:rsidR="00D47A61" w:rsidRDefault="00D47A61">
      <w:pPr>
        <w:pStyle w:val="ConsPlusTitle"/>
        <w:jc w:val="center"/>
        <w:outlineLvl w:val="2"/>
      </w:pPr>
      <w:r>
        <w:t>Срок и порядок регистрации заявления о предоставлении</w:t>
      </w:r>
    </w:p>
    <w:p w:rsidR="00D47A61" w:rsidRDefault="00D47A61">
      <w:pPr>
        <w:pStyle w:val="ConsPlusTitle"/>
        <w:jc w:val="center"/>
      </w:pPr>
      <w:r>
        <w:t>услуги, в том числе представленного в электронной форме</w:t>
      </w:r>
    </w:p>
    <w:p w:rsidR="00D47A61" w:rsidRDefault="00D47A61">
      <w:pPr>
        <w:pStyle w:val="ConsPlusNormal"/>
        <w:jc w:val="both"/>
      </w:pPr>
    </w:p>
    <w:p w:rsidR="00D47A61" w:rsidRDefault="00D47A61">
      <w:pPr>
        <w:pStyle w:val="ConsPlusNormal"/>
        <w:ind w:firstLine="540"/>
        <w:jc w:val="both"/>
      </w:pPr>
      <w:bookmarkStart w:id="12" w:name="P268"/>
      <w:bookmarkEnd w:id="12"/>
      <w:r>
        <w:t xml:space="preserve">25. Заявление о предоставлении услуги с приложением документов, указанных в </w:t>
      </w:r>
      <w:hyperlink w:anchor="P179" w:history="1">
        <w:r>
          <w:rPr>
            <w:color w:val="0000FF"/>
          </w:rPr>
          <w:t>пункте 14</w:t>
        </w:r>
      </w:hyperlink>
      <w:r>
        <w:t xml:space="preserve"> Административного регламента, представленное в Комитет, Центр заявителем (его представителем), регистрируется в день его поступления посредством внесения данных в информационную систему, используемую для регистрации заявлений о предоставлении муниципальных услуг в Комитете, в автоматизированную информационную систему "МФЦ" в Центре.</w:t>
      </w:r>
    </w:p>
    <w:p w:rsidR="00D47A61" w:rsidRDefault="00D47A61">
      <w:pPr>
        <w:pStyle w:val="ConsPlusNormal"/>
        <w:jc w:val="both"/>
      </w:pPr>
      <w:r>
        <w:t xml:space="preserve">(в ред. </w:t>
      </w:r>
      <w:hyperlink r:id="rId53" w:history="1">
        <w:r>
          <w:rPr>
            <w:color w:val="0000FF"/>
          </w:rPr>
          <w:t>постановления</w:t>
        </w:r>
      </w:hyperlink>
      <w:r>
        <w:t xml:space="preserve"> администрации г. Ставрополя от 26.03.2020 N 431)</w:t>
      </w:r>
    </w:p>
    <w:p w:rsidR="00D47A61" w:rsidRDefault="00D47A61">
      <w:pPr>
        <w:pStyle w:val="ConsPlusNormal"/>
        <w:spacing w:before="220"/>
        <w:ind w:firstLine="540"/>
        <w:jc w:val="both"/>
      </w:pPr>
      <w:r>
        <w:lastRenderedPageBreak/>
        <w:t>Срок регистрации заявления о предоставлении услуги в Комитете, Центре не должен превышать 15 минут, за исключением времени обеденного перерыва.</w:t>
      </w:r>
    </w:p>
    <w:p w:rsidR="00D47A61" w:rsidRDefault="00D47A61">
      <w:pPr>
        <w:pStyle w:val="ConsPlusNormal"/>
        <w:spacing w:before="220"/>
        <w:ind w:firstLine="540"/>
        <w:jc w:val="both"/>
      </w:pPr>
      <w:r>
        <w:t xml:space="preserve">26. Заявление о предоставлении услуги с приложением документов, необходимых для предоставления услуги, указанных в </w:t>
      </w:r>
      <w:hyperlink w:anchor="P179" w:history="1">
        <w:r>
          <w:rPr>
            <w:color w:val="0000FF"/>
          </w:rPr>
          <w:t>пункте 14</w:t>
        </w:r>
      </w:hyperlink>
      <w:r>
        <w:t xml:space="preserve"> Административного регламента, поступившее в электронной форме посредством электронной почты, Единого портала или Портала государственных и муниципальных услуг Ставропольского края, регистрируется в день его поступления. В случае если указанное заявление поступило в нерабочее время, выходные или праздничные дни, его регистрация производится в течение первого часа рабочего времени первого рабочего дня, следующего за днем поступления заявления о предоставлении услуги.</w:t>
      </w:r>
    </w:p>
    <w:p w:rsidR="00D47A61" w:rsidRDefault="00D47A61">
      <w:pPr>
        <w:pStyle w:val="ConsPlusNormal"/>
        <w:jc w:val="both"/>
      </w:pPr>
    </w:p>
    <w:p w:rsidR="00D47A61" w:rsidRDefault="00D47A61">
      <w:pPr>
        <w:pStyle w:val="ConsPlusTitle"/>
        <w:jc w:val="center"/>
        <w:outlineLvl w:val="2"/>
      </w:pPr>
      <w:r>
        <w:t>Требования к помещениям, в которых предоставляется услуга,</w:t>
      </w:r>
    </w:p>
    <w:p w:rsidR="00D47A61" w:rsidRDefault="00D47A61">
      <w:pPr>
        <w:pStyle w:val="ConsPlusTitle"/>
        <w:jc w:val="center"/>
      </w:pPr>
      <w:r>
        <w:t>к местам ожидания и приема заявителей, размещению</w:t>
      </w:r>
    </w:p>
    <w:p w:rsidR="00D47A61" w:rsidRDefault="00D47A61">
      <w:pPr>
        <w:pStyle w:val="ConsPlusTitle"/>
        <w:jc w:val="center"/>
      </w:pPr>
      <w:r>
        <w:t>и оформлению визуальной, текстовой и мультимедийной</w:t>
      </w:r>
    </w:p>
    <w:p w:rsidR="00D47A61" w:rsidRDefault="00D47A61">
      <w:pPr>
        <w:pStyle w:val="ConsPlusTitle"/>
        <w:jc w:val="center"/>
      </w:pPr>
      <w:r>
        <w:t>информации о порядке предоставления услуги</w:t>
      </w:r>
    </w:p>
    <w:p w:rsidR="00D47A61" w:rsidRDefault="00D47A61">
      <w:pPr>
        <w:pStyle w:val="ConsPlusNormal"/>
        <w:jc w:val="both"/>
      </w:pPr>
    </w:p>
    <w:p w:rsidR="00D47A61" w:rsidRDefault="00D47A61">
      <w:pPr>
        <w:pStyle w:val="ConsPlusNormal"/>
        <w:ind w:firstLine="540"/>
        <w:jc w:val="both"/>
      </w:pPr>
      <w:r>
        <w:t>27. Требования к помещениям Комитета, в которых предоставляется услуга, к местам ожидания и приема заявителей.</w:t>
      </w:r>
    </w:p>
    <w:p w:rsidR="00D47A61" w:rsidRDefault="00D47A61">
      <w:pPr>
        <w:pStyle w:val="ConsPlusNormal"/>
        <w:spacing w:before="220"/>
        <w:ind w:firstLine="540"/>
        <w:jc w:val="both"/>
      </w:pPr>
      <w:r>
        <w:t>Здание, помещения, в которых расположен Комитет, оборудовано входом для свободного доступа заявителей, в том числе пандусами, поручнями, позволяющими обеспечить беспрепятственный доступ заявителей с ограниченными возможностями здоровья.</w:t>
      </w:r>
    </w:p>
    <w:p w:rsidR="00D47A61" w:rsidRDefault="00D47A61">
      <w:pPr>
        <w:pStyle w:val="ConsPlusNormal"/>
        <w:spacing w:before="220"/>
        <w:ind w:firstLine="540"/>
        <w:jc w:val="both"/>
      </w:pPr>
      <w:r>
        <w:t>Вход в здание Комитета оборудуется информационной табличкой (вывеской), содержащей следующую информацию о Комитете:</w:t>
      </w:r>
    </w:p>
    <w:p w:rsidR="00D47A61" w:rsidRDefault="00D47A61">
      <w:pPr>
        <w:pStyle w:val="ConsPlusNormal"/>
        <w:spacing w:before="220"/>
        <w:ind w:firstLine="540"/>
        <w:jc w:val="both"/>
      </w:pPr>
      <w:r>
        <w:t>наименование;</w:t>
      </w:r>
    </w:p>
    <w:p w:rsidR="00D47A61" w:rsidRDefault="00D47A61">
      <w:pPr>
        <w:pStyle w:val="ConsPlusNormal"/>
        <w:spacing w:before="220"/>
        <w:ind w:firstLine="540"/>
        <w:jc w:val="both"/>
      </w:pPr>
      <w:r>
        <w:t>место нахождения;</w:t>
      </w:r>
    </w:p>
    <w:p w:rsidR="00D47A61" w:rsidRDefault="00D47A61">
      <w:pPr>
        <w:pStyle w:val="ConsPlusNormal"/>
        <w:spacing w:before="220"/>
        <w:ind w:firstLine="540"/>
        <w:jc w:val="both"/>
      </w:pPr>
      <w:r>
        <w:t>график работы.</w:t>
      </w:r>
    </w:p>
    <w:p w:rsidR="00D47A61" w:rsidRDefault="00D47A61">
      <w:pPr>
        <w:pStyle w:val="ConsPlusNormal"/>
        <w:spacing w:before="220"/>
        <w:ind w:firstLine="540"/>
        <w:jc w:val="both"/>
      </w:pPr>
      <w:r>
        <w:t>Места ожидания должны соответствовать комфортным условиям для заявителей и оптимальным условиям работы специалистов Комитета.</w:t>
      </w:r>
    </w:p>
    <w:p w:rsidR="00D47A61" w:rsidRDefault="00D47A61">
      <w:pPr>
        <w:pStyle w:val="ConsPlusNormal"/>
        <w:spacing w:before="220"/>
        <w:ind w:firstLine="540"/>
        <w:jc w:val="both"/>
      </w:pPr>
      <w:r>
        <w:t>Места ожидания в очереди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D47A61" w:rsidRDefault="00D47A61">
      <w:pPr>
        <w:pStyle w:val="ConsPlusNormal"/>
        <w:spacing w:before="220"/>
        <w:ind w:firstLine="540"/>
        <w:jc w:val="both"/>
      </w:pPr>
      <w:r>
        <w:t>Прием заявителей осуществляется в специально выделенных для данных целей помещениях, оборудованных информационными табличками (вывесками) с указанием:</w:t>
      </w:r>
    </w:p>
    <w:p w:rsidR="00D47A61" w:rsidRDefault="00D47A61">
      <w:pPr>
        <w:pStyle w:val="ConsPlusNormal"/>
        <w:spacing w:before="220"/>
        <w:ind w:firstLine="540"/>
        <w:jc w:val="both"/>
      </w:pPr>
      <w:r>
        <w:t>номера кабинета;</w:t>
      </w:r>
    </w:p>
    <w:p w:rsidR="00D47A61" w:rsidRDefault="00D47A61">
      <w:pPr>
        <w:pStyle w:val="ConsPlusNormal"/>
        <w:spacing w:before="220"/>
        <w:ind w:firstLine="540"/>
        <w:jc w:val="both"/>
      </w:pPr>
      <w:r>
        <w:t>фамилии, имени, отчества и должности специалиста, осуществляющего прием и выдачу документов;</w:t>
      </w:r>
    </w:p>
    <w:p w:rsidR="00D47A61" w:rsidRDefault="00D47A61">
      <w:pPr>
        <w:pStyle w:val="ConsPlusNormal"/>
        <w:spacing w:before="220"/>
        <w:ind w:firstLine="540"/>
        <w:jc w:val="both"/>
      </w:pPr>
      <w:r>
        <w:t>времени перерыва, технического перерыва.</w:t>
      </w:r>
    </w:p>
    <w:p w:rsidR="00D47A61" w:rsidRDefault="00D47A61">
      <w:pPr>
        <w:pStyle w:val="ConsPlusNormal"/>
        <w:spacing w:before="220"/>
        <w:ind w:firstLine="540"/>
        <w:jc w:val="both"/>
      </w:pPr>
      <w:r>
        <w:t>Каждое рабочее место специалистов Комитета оборудуется персональным компьютером с возможностью доступа к необходимым информационным ресурсам, печатающим и копирующим устройствами.</w:t>
      </w:r>
    </w:p>
    <w:p w:rsidR="00D47A61" w:rsidRDefault="00D47A61">
      <w:pPr>
        <w:pStyle w:val="ConsPlusNormal"/>
        <w:spacing w:before="220"/>
        <w:ind w:firstLine="540"/>
        <w:jc w:val="both"/>
      </w:pPr>
      <w:r>
        <w:t>28. Требования к размещению и оформлению визуальной, текстовой информации в Комитете.</w:t>
      </w:r>
    </w:p>
    <w:p w:rsidR="00D47A61" w:rsidRDefault="00D47A61">
      <w:pPr>
        <w:pStyle w:val="ConsPlusNormal"/>
        <w:spacing w:before="220"/>
        <w:ind w:firstLine="540"/>
        <w:jc w:val="both"/>
      </w:pPr>
      <w:r>
        <w:lastRenderedPageBreak/>
        <w:t>На информационных стендах в местах ожидания и официальном сайте Администрации размещается следующая информация:</w:t>
      </w:r>
    </w:p>
    <w:p w:rsidR="00D47A61" w:rsidRDefault="00D47A61">
      <w:pPr>
        <w:pStyle w:val="ConsPlusNormal"/>
        <w:spacing w:before="220"/>
        <w:ind w:firstLine="540"/>
        <w:jc w:val="both"/>
      </w:pPr>
      <w:r>
        <w:t>местонахождение, график приема заявителей по вопросам предоставления муниципальных услуг, номера телефонов, адрес официального сайта и электронной почты Комитета;</w:t>
      </w:r>
    </w:p>
    <w:p w:rsidR="00D47A61" w:rsidRDefault="00D47A61">
      <w:pPr>
        <w:pStyle w:val="ConsPlusNormal"/>
        <w:spacing w:before="220"/>
        <w:ind w:firstLine="540"/>
        <w:jc w:val="both"/>
      </w:pPr>
      <w:r>
        <w:t>информация о размещении специалистов Комитета;</w:t>
      </w:r>
    </w:p>
    <w:p w:rsidR="00D47A61" w:rsidRDefault="00D47A61">
      <w:pPr>
        <w:pStyle w:val="ConsPlusNormal"/>
        <w:spacing w:before="220"/>
        <w:ind w:firstLine="540"/>
        <w:jc w:val="both"/>
      </w:pPr>
      <w:r>
        <w:t>перечень муниципальных услуг, предоставляемых Комитетом;</w:t>
      </w:r>
    </w:p>
    <w:p w:rsidR="00D47A61" w:rsidRDefault="00D47A61">
      <w:pPr>
        <w:pStyle w:val="ConsPlusNormal"/>
        <w:spacing w:before="220"/>
        <w:ind w:firstLine="540"/>
        <w:jc w:val="both"/>
      </w:pPr>
      <w:r>
        <w:t>перечень документов, необходимых для предоставления услуги, и требования, предъявляемые к документам;</w:t>
      </w:r>
    </w:p>
    <w:p w:rsidR="00D47A61" w:rsidRDefault="00D47A61">
      <w:pPr>
        <w:pStyle w:val="ConsPlusNormal"/>
        <w:spacing w:before="220"/>
        <w:ind w:firstLine="540"/>
        <w:jc w:val="both"/>
      </w:pPr>
      <w:r>
        <w:t>сроки предоставления услуги.</w:t>
      </w:r>
    </w:p>
    <w:p w:rsidR="00D47A61" w:rsidRDefault="00D47A61">
      <w:pPr>
        <w:pStyle w:val="ConsPlusNormal"/>
        <w:spacing w:before="220"/>
        <w:ind w:firstLine="540"/>
        <w:jc w:val="both"/>
      </w:pPr>
      <w: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размещается на официальном сайте Администрации.</w:t>
      </w:r>
    </w:p>
    <w:p w:rsidR="00D47A61" w:rsidRDefault="00D47A61">
      <w:pPr>
        <w:pStyle w:val="ConsPlusNormal"/>
        <w:spacing w:before="220"/>
        <w:ind w:firstLine="540"/>
        <w:jc w:val="both"/>
      </w:pPr>
      <w:r>
        <w:t>29. Требования к помещениям, местам ожидания и приема заявителей в Центре.</w:t>
      </w:r>
    </w:p>
    <w:p w:rsidR="00D47A61" w:rsidRDefault="00D47A61">
      <w:pPr>
        <w:pStyle w:val="ConsPlusNormal"/>
        <w:spacing w:before="220"/>
        <w:ind w:firstLine="540"/>
        <w:jc w:val="both"/>
      </w:pPr>
      <w:r>
        <w:t>Здание, помещения, в которых расположен Центр, оборудовано входом для свободного доступа заявителей, в том числе пандусами, поручнями, позволяющими обеспечить беспрепятственный доступ заявителей с ограниченными возможностями здоровья.</w:t>
      </w:r>
    </w:p>
    <w:p w:rsidR="00D47A61" w:rsidRDefault="00D47A61">
      <w:pPr>
        <w:pStyle w:val="ConsPlusNormal"/>
        <w:spacing w:before="220"/>
        <w:ind w:firstLine="540"/>
        <w:jc w:val="both"/>
      </w:pPr>
      <w:r>
        <w:t>Вход в здание оборудуется информационной табличкой (вывеской), которая располагается рядом с входом и содержит следующую информацию о Центре:</w:t>
      </w:r>
    </w:p>
    <w:p w:rsidR="00D47A61" w:rsidRDefault="00D47A61">
      <w:pPr>
        <w:pStyle w:val="ConsPlusNormal"/>
        <w:spacing w:before="220"/>
        <w:ind w:firstLine="540"/>
        <w:jc w:val="both"/>
      </w:pPr>
      <w:r>
        <w:t>наименование;</w:t>
      </w:r>
    </w:p>
    <w:p w:rsidR="00D47A61" w:rsidRDefault="00D47A61">
      <w:pPr>
        <w:pStyle w:val="ConsPlusNormal"/>
        <w:spacing w:before="220"/>
        <w:ind w:firstLine="540"/>
        <w:jc w:val="both"/>
      </w:pPr>
      <w:r>
        <w:t>место нахождения;</w:t>
      </w:r>
    </w:p>
    <w:p w:rsidR="00D47A61" w:rsidRDefault="00D47A61">
      <w:pPr>
        <w:pStyle w:val="ConsPlusNormal"/>
        <w:spacing w:before="220"/>
        <w:ind w:firstLine="540"/>
        <w:jc w:val="both"/>
      </w:pPr>
      <w:r>
        <w:t>режим работы;</w:t>
      </w:r>
    </w:p>
    <w:p w:rsidR="00D47A61" w:rsidRDefault="00D47A61">
      <w:pPr>
        <w:pStyle w:val="ConsPlusNormal"/>
        <w:spacing w:before="220"/>
        <w:ind w:firstLine="540"/>
        <w:jc w:val="both"/>
      </w:pPr>
      <w:r>
        <w:t>номер телефона группы информационной поддержки Центра;</w:t>
      </w:r>
    </w:p>
    <w:p w:rsidR="00D47A61" w:rsidRDefault="00D47A61">
      <w:pPr>
        <w:pStyle w:val="ConsPlusNormal"/>
        <w:spacing w:before="220"/>
        <w:ind w:firstLine="540"/>
        <w:jc w:val="both"/>
      </w:pPr>
      <w:r>
        <w:t>адрес электронной почты.</w:t>
      </w:r>
    </w:p>
    <w:p w:rsidR="00D47A61" w:rsidRDefault="00D47A61">
      <w:pPr>
        <w:pStyle w:val="ConsPlusNormal"/>
        <w:spacing w:before="220"/>
        <w:ind w:firstLine="540"/>
        <w:jc w:val="both"/>
      </w:pPr>
      <w:r>
        <w:t>Выход из здания Центра оборудуется соответствующим указателем.</w:t>
      </w:r>
    </w:p>
    <w:p w:rsidR="00D47A61" w:rsidRDefault="00D47A61">
      <w:pPr>
        <w:pStyle w:val="ConsPlusNormal"/>
        <w:spacing w:before="220"/>
        <w:ind w:firstLine="540"/>
        <w:jc w:val="both"/>
      </w:pPr>
      <w:r>
        <w:t>Помещения Центра, предназначенные для работы с заявителями, располагаются на первом этаже здания и имеют отдельный вход.</w:t>
      </w:r>
    </w:p>
    <w:p w:rsidR="00D47A61" w:rsidRDefault="00D47A61">
      <w:pPr>
        <w:pStyle w:val="ConsPlusNormal"/>
        <w:spacing w:before="220"/>
        <w:ind w:firstLine="540"/>
        <w:jc w:val="both"/>
      </w:pPr>
      <w:r>
        <w:t>Для организации взаимодействия с заявителями помещение Центра делится на следующие функциональные секторы (зоны):</w:t>
      </w:r>
    </w:p>
    <w:p w:rsidR="00D47A61" w:rsidRDefault="00D47A61">
      <w:pPr>
        <w:pStyle w:val="ConsPlusNormal"/>
        <w:spacing w:before="220"/>
        <w:ind w:firstLine="540"/>
        <w:jc w:val="both"/>
      </w:pPr>
      <w:r>
        <w:t>сектор информирования и ожидания;</w:t>
      </w:r>
    </w:p>
    <w:p w:rsidR="00D47A61" w:rsidRDefault="00D47A61">
      <w:pPr>
        <w:pStyle w:val="ConsPlusNormal"/>
        <w:spacing w:before="220"/>
        <w:ind w:firstLine="540"/>
        <w:jc w:val="both"/>
      </w:pPr>
      <w:r>
        <w:t>сектор приема заявителей.</w:t>
      </w:r>
    </w:p>
    <w:p w:rsidR="00D47A61" w:rsidRDefault="00D47A61">
      <w:pPr>
        <w:pStyle w:val="ConsPlusNormal"/>
        <w:spacing w:before="220"/>
        <w:ind w:firstLine="540"/>
        <w:jc w:val="both"/>
      </w:pPr>
      <w:r>
        <w:t>Сектор информирования и ожидания включает:</w:t>
      </w:r>
    </w:p>
    <w:p w:rsidR="00D47A61" w:rsidRDefault="00D47A61">
      <w:pPr>
        <w:pStyle w:val="ConsPlusNormal"/>
        <w:spacing w:before="220"/>
        <w:ind w:firstLine="540"/>
        <w:jc w:val="both"/>
      </w:pPr>
      <w:r>
        <w:t>информационные стенды, содержащие актуальную и исчерпывающую информацию, необходимую для получения муниципальных услуг;</w:t>
      </w:r>
    </w:p>
    <w:p w:rsidR="00D47A61" w:rsidRDefault="00D47A61">
      <w:pPr>
        <w:pStyle w:val="ConsPlusNormal"/>
        <w:spacing w:before="220"/>
        <w:ind w:firstLine="540"/>
        <w:jc w:val="both"/>
      </w:pPr>
      <w:r>
        <w:t>специально оборудованное рабочее место, предназначенное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w:t>
      </w:r>
    </w:p>
    <w:p w:rsidR="00D47A61" w:rsidRDefault="00D47A61">
      <w:pPr>
        <w:pStyle w:val="ConsPlusNormal"/>
        <w:spacing w:before="220"/>
        <w:ind w:firstLine="540"/>
        <w:jc w:val="both"/>
      </w:pPr>
      <w:r>
        <w:lastRenderedPageBreak/>
        <w:t>программно-аппаратный комплекс, обеспечивающий доступ заявителей к Единому порталу и Порталу государственных и муниципальных услуг Ставропольского края, а также к информации о муниципальных услугах, предоставляемых в Центре;</w:t>
      </w:r>
    </w:p>
    <w:p w:rsidR="00D47A61" w:rsidRDefault="00D47A61">
      <w:pPr>
        <w:pStyle w:val="ConsPlusNormal"/>
        <w:spacing w:before="220"/>
        <w:ind w:firstLine="540"/>
        <w:jc w:val="both"/>
      </w:pPr>
      <w:r>
        <w:t>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муниципальных услуг;</w:t>
      </w:r>
    </w:p>
    <w:p w:rsidR="00D47A61" w:rsidRDefault="00D47A61">
      <w:pPr>
        <w:pStyle w:val="ConsPlusNormal"/>
        <w:spacing w:before="220"/>
        <w:ind w:firstLine="540"/>
        <w:jc w:val="both"/>
      </w:pPr>
      <w:r>
        <w:t>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муниципальных услуг;</w:t>
      </w:r>
    </w:p>
    <w:p w:rsidR="00D47A61" w:rsidRDefault="00D47A61">
      <w:pPr>
        <w:pStyle w:val="ConsPlusNormal"/>
        <w:spacing w:before="220"/>
        <w:ind w:firstLine="540"/>
        <w:jc w:val="both"/>
      </w:pPr>
      <w:r>
        <w:t>электронную систему управления очередью, предназначенную:</w:t>
      </w:r>
    </w:p>
    <w:p w:rsidR="00D47A61" w:rsidRDefault="00D47A61">
      <w:pPr>
        <w:pStyle w:val="ConsPlusNormal"/>
        <w:spacing w:before="220"/>
        <w:ind w:firstLine="540"/>
        <w:jc w:val="both"/>
      </w:pPr>
      <w:r>
        <w:t>для регистрации заявителя в очереди;</w:t>
      </w:r>
    </w:p>
    <w:p w:rsidR="00D47A61" w:rsidRDefault="00D47A61">
      <w:pPr>
        <w:pStyle w:val="ConsPlusNormal"/>
        <w:spacing w:before="220"/>
        <w:ind w:firstLine="540"/>
        <w:jc w:val="both"/>
      </w:pPr>
      <w:r>
        <w:t>для учета заявителей в очереди, управления отдельными очередями в зависимости от видов услуг;</w:t>
      </w:r>
    </w:p>
    <w:p w:rsidR="00D47A61" w:rsidRDefault="00D47A61">
      <w:pPr>
        <w:pStyle w:val="ConsPlusNormal"/>
        <w:spacing w:before="220"/>
        <w:ind w:firstLine="540"/>
        <w:jc w:val="both"/>
      </w:pPr>
      <w:r>
        <w:t>для отображения статуса очереди;</w:t>
      </w:r>
    </w:p>
    <w:p w:rsidR="00D47A61" w:rsidRDefault="00D47A61">
      <w:pPr>
        <w:pStyle w:val="ConsPlusNormal"/>
        <w:spacing w:before="220"/>
        <w:ind w:firstLine="540"/>
        <w:jc w:val="both"/>
      </w:pPr>
      <w:r>
        <w:t>для автоматического перенаправления заявителя в очередь на обслуживание к следующему специалисту Центра;</w:t>
      </w:r>
    </w:p>
    <w:p w:rsidR="00D47A61" w:rsidRDefault="00D47A61">
      <w:pPr>
        <w:pStyle w:val="ConsPlusNormal"/>
        <w:spacing w:before="220"/>
        <w:ind w:firstLine="540"/>
        <w:jc w:val="both"/>
      </w:pPr>
      <w:r>
        <w:t>для формирования отчетов о посещаемости Центра, количестве заявителей, очередях, среднем времени ожидания (обслуживания) и о загруженности специалистов.</w:t>
      </w:r>
    </w:p>
    <w:p w:rsidR="00D47A61" w:rsidRDefault="00D47A61">
      <w:pPr>
        <w:pStyle w:val="ConsPlusNormal"/>
        <w:spacing w:before="220"/>
        <w:ind w:firstLine="540"/>
        <w:jc w:val="both"/>
      </w:pPr>
      <w:r>
        <w:t>Сектор приема заявителей оборудуется окнами для приема и выдачи документов, оформляется информационными табличками с указанием номера окна, фамилии, имени, отчества (при наличии) и должности специалиста Центра, осуществляющего прием и выдачу документов.</w:t>
      </w:r>
    </w:p>
    <w:p w:rsidR="00D47A61" w:rsidRDefault="00D47A61">
      <w:pPr>
        <w:pStyle w:val="ConsPlusNormal"/>
        <w:spacing w:before="220"/>
        <w:ind w:firstLine="540"/>
        <w:jc w:val="both"/>
      </w:pPr>
      <w:r>
        <w:t>Рабочее место специалиста Центра оборудуется персональным компьютером с возможностью доступа к необходимым информационным системам, печатающим и сканирующим устройствами.</w:t>
      </w:r>
    </w:p>
    <w:p w:rsidR="00D47A61" w:rsidRDefault="00D47A61">
      <w:pPr>
        <w:pStyle w:val="ConsPlusNormal"/>
        <w:spacing w:before="220"/>
        <w:ind w:firstLine="540"/>
        <w:jc w:val="both"/>
      </w:pPr>
      <w:r>
        <w:t>30. Требования к размещению и оформлению визуальной, текстовой и мультимедийной информации о порядке предоставления услуги в Центре.</w:t>
      </w:r>
    </w:p>
    <w:p w:rsidR="00D47A61" w:rsidRDefault="00D47A61">
      <w:pPr>
        <w:pStyle w:val="ConsPlusNormal"/>
        <w:spacing w:before="220"/>
        <w:ind w:firstLine="540"/>
        <w:jc w:val="both"/>
      </w:pPr>
      <w:r>
        <w:t>Информационное табло.</w:t>
      </w:r>
    </w:p>
    <w:p w:rsidR="00D47A61" w:rsidRDefault="00D47A61">
      <w:pPr>
        <w:pStyle w:val="ConsPlusNormal"/>
        <w:spacing w:before="220"/>
        <w:ind w:firstLine="540"/>
        <w:jc w:val="both"/>
      </w:pPr>
      <w:r>
        <w:t xml:space="preserve">Информационные стенды, содержащие информацию, указанную в </w:t>
      </w:r>
      <w:hyperlink w:anchor="P115" w:history="1">
        <w:r>
          <w:rPr>
            <w:color w:val="0000FF"/>
          </w:rPr>
          <w:t>пункте 7</w:t>
        </w:r>
      </w:hyperlink>
      <w:r>
        <w:t xml:space="preserve"> Административного регламента.</w:t>
      </w:r>
    </w:p>
    <w:p w:rsidR="00D47A61" w:rsidRDefault="00D47A61">
      <w:pPr>
        <w:pStyle w:val="ConsPlusNormal"/>
        <w:spacing w:before="220"/>
        <w:ind w:firstLine="540"/>
        <w:jc w:val="both"/>
      </w:pPr>
      <w:r>
        <w:t>Информационный киоск, обеспечивающий доступ к следующей информации:</w:t>
      </w:r>
    </w:p>
    <w:p w:rsidR="00D47A61" w:rsidRDefault="00D47A61">
      <w:pPr>
        <w:pStyle w:val="ConsPlusNormal"/>
        <w:spacing w:before="220"/>
        <w:ind w:firstLine="540"/>
        <w:jc w:val="both"/>
      </w:pPr>
      <w:r>
        <w:t>перечню документов, необходимых для получения услуги;</w:t>
      </w:r>
    </w:p>
    <w:p w:rsidR="00D47A61" w:rsidRDefault="00D47A61">
      <w:pPr>
        <w:pStyle w:val="ConsPlusNormal"/>
        <w:spacing w:before="220"/>
        <w:ind w:firstLine="540"/>
        <w:jc w:val="both"/>
      </w:pPr>
      <w:r>
        <w:t>полной версии текста Административного регламента.</w:t>
      </w:r>
    </w:p>
    <w:p w:rsidR="00D47A61" w:rsidRDefault="00D47A61">
      <w:pPr>
        <w:pStyle w:val="ConsPlusNormal"/>
        <w:jc w:val="both"/>
      </w:pPr>
    </w:p>
    <w:p w:rsidR="00D47A61" w:rsidRDefault="00D47A61">
      <w:pPr>
        <w:pStyle w:val="ConsPlusTitle"/>
        <w:jc w:val="center"/>
        <w:outlineLvl w:val="2"/>
      </w:pPr>
      <w:r>
        <w:t>Показатели доступности и качества услуги, в том числе</w:t>
      </w:r>
    </w:p>
    <w:p w:rsidR="00D47A61" w:rsidRDefault="00D47A61">
      <w:pPr>
        <w:pStyle w:val="ConsPlusTitle"/>
        <w:jc w:val="center"/>
      </w:pPr>
      <w:r>
        <w:t>количество взаимодействий заявителя с должностными лицами</w:t>
      </w:r>
    </w:p>
    <w:p w:rsidR="00D47A61" w:rsidRDefault="00D47A61">
      <w:pPr>
        <w:pStyle w:val="ConsPlusTitle"/>
        <w:jc w:val="center"/>
      </w:pPr>
      <w:r>
        <w:t>при предоставлении услуги и их продолжительность,</w:t>
      </w:r>
    </w:p>
    <w:p w:rsidR="00D47A61" w:rsidRDefault="00D47A61">
      <w:pPr>
        <w:pStyle w:val="ConsPlusTitle"/>
        <w:jc w:val="center"/>
      </w:pPr>
      <w:r>
        <w:t>возможность получения услуги в Центре, возможность получения</w:t>
      </w:r>
    </w:p>
    <w:p w:rsidR="00D47A61" w:rsidRDefault="00D47A61">
      <w:pPr>
        <w:pStyle w:val="ConsPlusTitle"/>
        <w:jc w:val="center"/>
      </w:pPr>
      <w:r>
        <w:t>информации о ходе предоставления услуги, в том числе</w:t>
      </w:r>
    </w:p>
    <w:p w:rsidR="00D47A61" w:rsidRDefault="00D47A61">
      <w:pPr>
        <w:pStyle w:val="ConsPlusTitle"/>
        <w:jc w:val="center"/>
      </w:pPr>
      <w:r>
        <w:t>с использованием информационно-коммуникационных технологий</w:t>
      </w:r>
    </w:p>
    <w:p w:rsidR="00D47A61" w:rsidRDefault="00D47A61">
      <w:pPr>
        <w:pStyle w:val="ConsPlusNormal"/>
        <w:jc w:val="both"/>
      </w:pPr>
    </w:p>
    <w:p w:rsidR="00D47A61" w:rsidRDefault="00D47A61">
      <w:pPr>
        <w:pStyle w:val="ConsPlusNormal"/>
        <w:ind w:firstLine="540"/>
        <w:jc w:val="both"/>
      </w:pPr>
      <w:r>
        <w:lastRenderedPageBreak/>
        <w:t>31. Своевременность:</w:t>
      </w:r>
    </w:p>
    <w:p w:rsidR="00D47A61" w:rsidRDefault="00D47A61">
      <w:pPr>
        <w:pStyle w:val="ConsPlusNormal"/>
        <w:spacing w:before="220"/>
        <w:ind w:firstLine="540"/>
        <w:jc w:val="both"/>
      </w:pPr>
      <w:r>
        <w:t>процент (доля) случаев предоставления услуги в установленный срок с момента подачи документов - 100 процентов;</w:t>
      </w:r>
    </w:p>
    <w:p w:rsidR="00D47A61" w:rsidRDefault="00D47A61">
      <w:pPr>
        <w:pStyle w:val="ConsPlusNormal"/>
        <w:spacing w:before="220"/>
        <w:ind w:firstLine="540"/>
        <w:jc w:val="both"/>
      </w:pPr>
      <w:r>
        <w:t>процент (доля) заявителей, ожидающих получения услуги в очереди не более 15 минут, - 100 процентов.</w:t>
      </w:r>
    </w:p>
    <w:p w:rsidR="00D47A61" w:rsidRDefault="00D47A61">
      <w:pPr>
        <w:pStyle w:val="ConsPlusNormal"/>
        <w:spacing w:before="220"/>
        <w:ind w:firstLine="540"/>
        <w:jc w:val="both"/>
      </w:pPr>
      <w:r>
        <w:t>32. Качество:</w:t>
      </w:r>
    </w:p>
    <w:p w:rsidR="00D47A61" w:rsidRDefault="00D47A61">
      <w:pPr>
        <w:pStyle w:val="ConsPlusNormal"/>
        <w:spacing w:before="220"/>
        <w:ind w:firstLine="540"/>
        <w:jc w:val="both"/>
      </w:pPr>
      <w:r>
        <w:t>процент (доля) заявителей, удовлетворенных качеством процесса предоставления услуги, - 95 процентов.</w:t>
      </w:r>
    </w:p>
    <w:p w:rsidR="00D47A61" w:rsidRDefault="00D47A61">
      <w:pPr>
        <w:pStyle w:val="ConsPlusNormal"/>
        <w:spacing w:before="220"/>
        <w:ind w:firstLine="540"/>
        <w:jc w:val="both"/>
      </w:pPr>
      <w:r>
        <w:t>33. Доступность:</w:t>
      </w:r>
    </w:p>
    <w:p w:rsidR="00D47A61" w:rsidRDefault="00D47A61">
      <w:pPr>
        <w:pStyle w:val="ConsPlusNormal"/>
        <w:spacing w:before="220"/>
        <w:ind w:firstLine="540"/>
        <w:jc w:val="both"/>
      </w:pPr>
      <w:r>
        <w:t>процент (доля) заявителей, удовлетворенных качеством и информацией о порядке предоставления услуги, - 100 процентов;</w:t>
      </w:r>
    </w:p>
    <w:p w:rsidR="00D47A61" w:rsidRDefault="00D47A61">
      <w:pPr>
        <w:pStyle w:val="ConsPlusNormal"/>
        <w:spacing w:before="220"/>
        <w:ind w:firstLine="540"/>
        <w:jc w:val="both"/>
      </w:pPr>
      <w:r>
        <w:t>процент (доля) муниципальных услуг, информация о которых доступна через информационно-телекоммуникационную сеть "Интернет", - 90 процентов.</w:t>
      </w:r>
    </w:p>
    <w:p w:rsidR="00D47A61" w:rsidRDefault="00D47A61">
      <w:pPr>
        <w:pStyle w:val="ConsPlusNormal"/>
        <w:spacing w:before="220"/>
        <w:ind w:firstLine="540"/>
        <w:jc w:val="both"/>
      </w:pPr>
      <w:r>
        <w:t>34. Вежливость:</w:t>
      </w:r>
    </w:p>
    <w:p w:rsidR="00D47A61" w:rsidRDefault="00D47A61">
      <w:pPr>
        <w:pStyle w:val="ConsPlusNormal"/>
        <w:spacing w:before="220"/>
        <w:ind w:firstLine="540"/>
        <w:jc w:val="both"/>
      </w:pPr>
      <w:r>
        <w:t>процент (доля) заявителей, удовлетворенных вежливостью персонала, - 95 процентов.</w:t>
      </w:r>
    </w:p>
    <w:p w:rsidR="00D47A61" w:rsidRDefault="00D47A61">
      <w:pPr>
        <w:pStyle w:val="ConsPlusNormal"/>
        <w:spacing w:before="220"/>
        <w:ind w:firstLine="540"/>
        <w:jc w:val="both"/>
      </w:pPr>
      <w:r>
        <w:t>35. Процесс обжалования:</w:t>
      </w:r>
    </w:p>
    <w:p w:rsidR="00D47A61" w:rsidRDefault="00D47A61">
      <w:pPr>
        <w:pStyle w:val="ConsPlusNormal"/>
        <w:spacing w:before="220"/>
        <w:ind w:firstLine="540"/>
        <w:jc w:val="both"/>
      </w:pPr>
      <w:r>
        <w:t>процент (доля) обоснованных жалоб к общему количеству обслуженных заявителей по данному виду муниципальных услуг - 2 процента;</w:t>
      </w:r>
    </w:p>
    <w:p w:rsidR="00D47A61" w:rsidRDefault="00D47A61">
      <w:pPr>
        <w:pStyle w:val="ConsPlusNormal"/>
        <w:spacing w:before="220"/>
        <w:ind w:firstLine="540"/>
        <w:jc w:val="both"/>
      </w:pPr>
      <w:r>
        <w:t>процент (доля) обоснованных жалоб, рассмотренных и удовлетворенных в установленный срок, - 100 процентов;</w:t>
      </w:r>
    </w:p>
    <w:p w:rsidR="00D47A61" w:rsidRDefault="00D47A61">
      <w:pPr>
        <w:pStyle w:val="ConsPlusNormal"/>
        <w:spacing w:before="220"/>
        <w:ind w:firstLine="540"/>
        <w:jc w:val="both"/>
      </w:pPr>
      <w:r>
        <w:t>процент (доля) заявителей, удовлетворенных существующим порядком обжалования, - 100 процентов;</w:t>
      </w:r>
    </w:p>
    <w:p w:rsidR="00D47A61" w:rsidRDefault="00D47A61">
      <w:pPr>
        <w:pStyle w:val="ConsPlusNormal"/>
        <w:spacing w:before="220"/>
        <w:ind w:firstLine="540"/>
        <w:jc w:val="both"/>
      </w:pPr>
      <w:r>
        <w:t>процент (доля) заявителей, удовлетворенных сроками обжалования, - 90 процентов.</w:t>
      </w:r>
    </w:p>
    <w:p w:rsidR="00D47A61" w:rsidRDefault="00D47A61">
      <w:pPr>
        <w:pStyle w:val="ConsPlusNormal"/>
        <w:jc w:val="both"/>
      </w:pPr>
    </w:p>
    <w:p w:rsidR="00D47A61" w:rsidRDefault="00D47A61">
      <w:pPr>
        <w:pStyle w:val="ConsPlusTitle"/>
        <w:jc w:val="center"/>
        <w:outlineLvl w:val="1"/>
      </w:pPr>
      <w:r>
        <w:t>III. Состав, последовательность и сроки выполнения</w:t>
      </w:r>
    </w:p>
    <w:p w:rsidR="00D47A61" w:rsidRDefault="00D47A61">
      <w:pPr>
        <w:pStyle w:val="ConsPlusTitle"/>
        <w:jc w:val="center"/>
      </w:pPr>
      <w:r>
        <w:t>административных процедур (действий), требования к порядку</w:t>
      </w:r>
    </w:p>
    <w:p w:rsidR="00D47A61" w:rsidRDefault="00D47A61">
      <w:pPr>
        <w:pStyle w:val="ConsPlusTitle"/>
        <w:jc w:val="center"/>
      </w:pPr>
      <w:r>
        <w:t>их выполнения, в том числе особенности выполнения</w:t>
      </w:r>
    </w:p>
    <w:p w:rsidR="00D47A61" w:rsidRDefault="00D47A61">
      <w:pPr>
        <w:pStyle w:val="ConsPlusTitle"/>
        <w:jc w:val="center"/>
      </w:pPr>
      <w:r>
        <w:t>административных процедур (действий) в электронной форме</w:t>
      </w:r>
    </w:p>
    <w:p w:rsidR="00D47A61" w:rsidRDefault="00D47A61">
      <w:pPr>
        <w:pStyle w:val="ConsPlusNormal"/>
        <w:jc w:val="both"/>
      </w:pPr>
    </w:p>
    <w:p w:rsidR="00D47A61" w:rsidRDefault="00D47A61">
      <w:pPr>
        <w:pStyle w:val="ConsPlusTitle"/>
        <w:jc w:val="center"/>
        <w:outlineLvl w:val="2"/>
      </w:pPr>
      <w:r>
        <w:t>Перечень административных процедур</w:t>
      </w:r>
    </w:p>
    <w:p w:rsidR="00D47A61" w:rsidRDefault="00D47A61">
      <w:pPr>
        <w:pStyle w:val="ConsPlusNormal"/>
        <w:jc w:val="both"/>
      </w:pPr>
    </w:p>
    <w:p w:rsidR="00D47A61" w:rsidRDefault="00D47A61">
      <w:pPr>
        <w:pStyle w:val="ConsPlusNormal"/>
        <w:ind w:firstLine="540"/>
        <w:jc w:val="both"/>
      </w:pPr>
      <w:bookmarkStart w:id="13" w:name="P363"/>
      <w:bookmarkEnd w:id="13"/>
      <w:r>
        <w:t>36. Предоставление услуги включает в себя следующие административные процедуры:</w:t>
      </w:r>
    </w:p>
    <w:p w:rsidR="00D47A61" w:rsidRDefault="00D47A61">
      <w:pPr>
        <w:pStyle w:val="ConsPlusNormal"/>
        <w:spacing w:before="220"/>
        <w:ind w:firstLine="540"/>
        <w:jc w:val="both"/>
      </w:pPr>
      <w:r>
        <w:t>1) информирование и консультирование по вопросам предоставления услуги;</w:t>
      </w:r>
    </w:p>
    <w:p w:rsidR="00D47A61" w:rsidRDefault="00D47A61">
      <w:pPr>
        <w:pStyle w:val="ConsPlusNormal"/>
        <w:spacing w:before="220"/>
        <w:ind w:firstLine="540"/>
        <w:jc w:val="both"/>
      </w:pPr>
      <w:r>
        <w:t>2) прием и регистрация заявлений о предоставлении услуги и документов, необходимых для предоставления услуги (принятие решения об отказе в приеме заявления о предоставлении услуги и документов, необходимых для предоставления услуги, представленных в электронной форме);</w:t>
      </w:r>
    </w:p>
    <w:p w:rsidR="00D47A61" w:rsidRDefault="00D47A61">
      <w:pPr>
        <w:pStyle w:val="ConsPlusNormal"/>
        <w:spacing w:before="220"/>
        <w:ind w:firstLine="540"/>
        <w:jc w:val="both"/>
      </w:pPr>
      <w:r>
        <w:t>3) комплектование документов при предоставлении услуги в рамках межведомственного информационного взаимодействия;</w:t>
      </w:r>
    </w:p>
    <w:p w:rsidR="00D47A61" w:rsidRDefault="00D47A61">
      <w:pPr>
        <w:pStyle w:val="ConsPlusNormal"/>
        <w:spacing w:before="220"/>
        <w:ind w:firstLine="540"/>
        <w:jc w:val="both"/>
      </w:pPr>
      <w:r>
        <w:t xml:space="preserve">4) подготовка, визирование и подписание постановления администрации города Ставрополя </w:t>
      </w:r>
      <w:r>
        <w:lastRenderedPageBreak/>
        <w:t>о согласовании размещения объектов на землях и земельных участках без предоставления земельных участков и установления сервитутов, уведомления об отказе в предоставлении услуги;</w:t>
      </w:r>
    </w:p>
    <w:p w:rsidR="00D47A61" w:rsidRDefault="00D47A61">
      <w:pPr>
        <w:pStyle w:val="ConsPlusNormal"/>
        <w:spacing w:before="220"/>
        <w:ind w:firstLine="540"/>
        <w:jc w:val="both"/>
      </w:pPr>
      <w:r>
        <w:t>5) выдача заявителю постановления администрации города Ставрополя о согласовании размещения объектов на землях и земельных участках без предоставления земельных участков и установления сервитутов, уведомления об отказе в предоставлении услуги.</w:t>
      </w:r>
    </w:p>
    <w:p w:rsidR="00D47A61" w:rsidRDefault="00D47A61">
      <w:pPr>
        <w:pStyle w:val="ConsPlusNormal"/>
        <w:spacing w:before="220"/>
        <w:ind w:firstLine="540"/>
        <w:jc w:val="both"/>
      </w:pPr>
      <w:r>
        <w:t xml:space="preserve">37. </w:t>
      </w:r>
      <w:hyperlink w:anchor="P728" w:history="1">
        <w:r>
          <w:rPr>
            <w:color w:val="0000FF"/>
          </w:rPr>
          <w:t>Блок-схема</w:t>
        </w:r>
      </w:hyperlink>
      <w:r>
        <w:t xml:space="preserve"> предоставления услуги приводится в приложении 2 к Административному регламенту.</w:t>
      </w:r>
    </w:p>
    <w:p w:rsidR="00D47A61" w:rsidRDefault="00D47A61">
      <w:pPr>
        <w:pStyle w:val="ConsPlusNormal"/>
        <w:jc w:val="both"/>
      </w:pPr>
    </w:p>
    <w:p w:rsidR="00D47A61" w:rsidRDefault="00D47A61">
      <w:pPr>
        <w:pStyle w:val="ConsPlusTitle"/>
        <w:jc w:val="center"/>
        <w:outlineLvl w:val="2"/>
      </w:pPr>
      <w:r>
        <w:t>Информирование и консультирование по вопросам</w:t>
      </w:r>
    </w:p>
    <w:p w:rsidR="00D47A61" w:rsidRDefault="00D47A61">
      <w:pPr>
        <w:pStyle w:val="ConsPlusTitle"/>
        <w:jc w:val="center"/>
      </w:pPr>
      <w:r>
        <w:t>предоставления услуги</w:t>
      </w:r>
    </w:p>
    <w:p w:rsidR="00D47A61" w:rsidRDefault="00D47A61">
      <w:pPr>
        <w:pStyle w:val="ConsPlusNormal"/>
        <w:jc w:val="both"/>
      </w:pPr>
    </w:p>
    <w:p w:rsidR="00D47A61" w:rsidRDefault="00D47A61">
      <w:pPr>
        <w:pStyle w:val="ConsPlusNormal"/>
        <w:ind w:firstLine="540"/>
        <w:jc w:val="both"/>
      </w:pPr>
      <w:r>
        <w:t>38. Основанием для информирования и консультирования по вопросам предоставления услуги является личное обращение заявителя в Комитет, Центр, обращение заявителя посредством телефонной связи или поступление обращения заявителя в письменном, электронном виде.</w:t>
      </w:r>
    </w:p>
    <w:p w:rsidR="00D47A61" w:rsidRDefault="00D47A61">
      <w:pPr>
        <w:pStyle w:val="ConsPlusNormal"/>
        <w:spacing w:before="220"/>
        <w:ind w:firstLine="540"/>
        <w:jc w:val="both"/>
      </w:pPr>
      <w:r>
        <w:t>Критерием принятия решения при выполнении административной процедуры является обращение заявителя за информированием и консультированием по вопросам предоставления услуги.</w:t>
      </w:r>
    </w:p>
    <w:p w:rsidR="00D47A61" w:rsidRDefault="00D47A61">
      <w:pPr>
        <w:pStyle w:val="ConsPlusNormal"/>
        <w:jc w:val="both"/>
      </w:pPr>
      <w:r>
        <w:t xml:space="preserve">(абзац введен </w:t>
      </w:r>
      <w:hyperlink r:id="rId54" w:history="1">
        <w:r>
          <w:rPr>
            <w:color w:val="0000FF"/>
          </w:rPr>
          <w:t>постановлением</w:t>
        </w:r>
      </w:hyperlink>
      <w:r>
        <w:t xml:space="preserve"> администрации г. Ставрополя от 26.03.2020 N 431)</w:t>
      </w:r>
    </w:p>
    <w:p w:rsidR="00D47A61" w:rsidRDefault="00D47A61">
      <w:pPr>
        <w:pStyle w:val="ConsPlusNormal"/>
        <w:spacing w:before="220"/>
        <w:ind w:firstLine="540"/>
        <w:jc w:val="both"/>
      </w:pPr>
      <w:r>
        <w:t>39. В случае личного обращения заявителя специалист отдела формирования земельных участков Комитета, специалист отдела по работе с заявителями Центра в доброжелательной, вежливой форме отвечает на вопросы заявителя, выдает экземпляр перечня документов, необходимых для предоставления услуги.</w:t>
      </w:r>
    </w:p>
    <w:p w:rsidR="00D47A61" w:rsidRDefault="00D47A61">
      <w:pPr>
        <w:pStyle w:val="ConsPlusNormal"/>
        <w:spacing w:before="220"/>
        <w:ind w:firstLine="540"/>
        <w:jc w:val="both"/>
      </w:pPr>
      <w:r>
        <w:t>В случае обращения заявителя посредством телефонной связи специалист отдела формирования земельных участков Комитета, специалист отдела по работе с заявителями Центра в доброжелательной, вежливой форме информирует заявителя по вопросам предоставления услуги.</w:t>
      </w:r>
    </w:p>
    <w:p w:rsidR="00D47A61" w:rsidRDefault="00D47A61">
      <w:pPr>
        <w:pStyle w:val="ConsPlusNormal"/>
        <w:spacing w:before="220"/>
        <w:ind w:firstLine="540"/>
        <w:jc w:val="both"/>
      </w:pPr>
      <w:r>
        <w:t>Ответ на телефонный звонок должен содержать информацию о фамилии, имени, отчестве и должности специалиста отдела формирования земельных участков Комитета, специалиста отдела по работе с заявителями Центра, принявшего телефонный звонок.</w:t>
      </w:r>
    </w:p>
    <w:p w:rsidR="00D47A61" w:rsidRDefault="00D47A61">
      <w:pPr>
        <w:pStyle w:val="ConsPlusNormal"/>
        <w:spacing w:before="220"/>
        <w:ind w:firstLine="540"/>
        <w:jc w:val="both"/>
      </w:pPr>
      <w:r>
        <w:t>40. Срок информирования и консультирования по вопросам предоставления услуги при личном обращении заявителя, обращения заявителя посредством телефонной связи не должен превышать 15 минут.</w:t>
      </w:r>
    </w:p>
    <w:p w:rsidR="00D47A61" w:rsidRDefault="00D47A61">
      <w:pPr>
        <w:pStyle w:val="ConsPlusNormal"/>
        <w:spacing w:before="220"/>
        <w:ind w:firstLine="540"/>
        <w:jc w:val="both"/>
      </w:pPr>
      <w:r>
        <w:t>41. В случае поступления в Комитет обращения заявителя в письменном, электронном виде специалист отдела делопроизводства и технического обеспечения Комитета в день поступления обращения регистрирует его и направляет в отдел формирования земельных участков Комитета.</w:t>
      </w:r>
    </w:p>
    <w:p w:rsidR="00D47A61" w:rsidRDefault="00D47A61">
      <w:pPr>
        <w:pStyle w:val="ConsPlusNormal"/>
        <w:spacing w:before="220"/>
        <w:ind w:firstLine="540"/>
        <w:jc w:val="both"/>
      </w:pPr>
      <w:r>
        <w:t>Специалист отдела формирования земельных участков Комитета в течение десяти дней со дня поступления обращения осуществляет подготовку проекта ответа по существу поставленных в обращении вопросов о предоставлении услуги (далее - ответ) и направляет проект ответа на визирование руководителю отдела формирования земельных участков Комитета.</w:t>
      </w:r>
    </w:p>
    <w:p w:rsidR="00D47A61" w:rsidRDefault="00D47A61">
      <w:pPr>
        <w:pStyle w:val="ConsPlusNormal"/>
        <w:spacing w:before="220"/>
        <w:ind w:firstLine="540"/>
        <w:jc w:val="both"/>
      </w:pPr>
      <w:r>
        <w:t>Руководитель отдела формирования земельных участков Комитета в течение одного дня со дня поступления проекта ответа визирует его и направляет на подписание заместителю главы администрации города Ставрополя, руководителю Комитета (далее - руководитель Комитета).</w:t>
      </w:r>
    </w:p>
    <w:p w:rsidR="00D47A61" w:rsidRDefault="00D47A61">
      <w:pPr>
        <w:pStyle w:val="ConsPlusNormal"/>
        <w:spacing w:before="220"/>
        <w:ind w:firstLine="540"/>
        <w:jc w:val="both"/>
      </w:pPr>
      <w:r>
        <w:t>Руководитель Комитета в течение двух дней со дня поступления проекта ответа подписывает его и направляет в отдел делопроизводства и технического обеспечения Комитета.</w:t>
      </w:r>
    </w:p>
    <w:p w:rsidR="00D47A61" w:rsidRDefault="00D47A61">
      <w:pPr>
        <w:pStyle w:val="ConsPlusNormal"/>
        <w:spacing w:before="220"/>
        <w:ind w:firstLine="540"/>
        <w:jc w:val="both"/>
      </w:pPr>
      <w:r>
        <w:lastRenderedPageBreak/>
        <w:t>Специалист отдела делопроизводства и технического обеспечения Комитета в течение одного дня со дня поступления ответа регистрирует его и направляет по почтовому или электронному адресу заявителя.</w:t>
      </w:r>
    </w:p>
    <w:p w:rsidR="00D47A61" w:rsidRDefault="00D47A61">
      <w:pPr>
        <w:pStyle w:val="ConsPlusNormal"/>
        <w:spacing w:before="220"/>
        <w:ind w:firstLine="540"/>
        <w:jc w:val="both"/>
      </w:pPr>
      <w:r>
        <w:t>42. В случае поступления в Центр обращения заявителя в письменном, электронном виде специалист Центра, ответственный за ведение делопроизводства, в день поступления обращения регистрирует его и направляет в отдел по работе с заявителями Центра.</w:t>
      </w:r>
    </w:p>
    <w:p w:rsidR="00D47A61" w:rsidRDefault="00D47A61">
      <w:pPr>
        <w:pStyle w:val="ConsPlusNormal"/>
        <w:spacing w:before="220"/>
        <w:ind w:firstLine="540"/>
        <w:jc w:val="both"/>
      </w:pPr>
      <w:r>
        <w:t>Специалист отдела по работе с заявителями Центра в течение десяти дней со дня поступления обращения осуществляет подготовку проекта ответа и направляет его на визирование начальнику отдела по работе с заявителями Центра.</w:t>
      </w:r>
    </w:p>
    <w:p w:rsidR="00D47A61" w:rsidRDefault="00D47A61">
      <w:pPr>
        <w:pStyle w:val="ConsPlusNormal"/>
        <w:spacing w:before="220"/>
        <w:ind w:firstLine="540"/>
        <w:jc w:val="both"/>
      </w:pPr>
      <w:r>
        <w:t>Начальник отдела по работе с заявителями Центра в течение одного дня со дня поступления проекта ответа визирует его и направляет на подписание директору Центра.</w:t>
      </w:r>
    </w:p>
    <w:p w:rsidR="00D47A61" w:rsidRDefault="00D47A61">
      <w:pPr>
        <w:pStyle w:val="ConsPlusNormal"/>
        <w:spacing w:before="220"/>
        <w:ind w:firstLine="540"/>
        <w:jc w:val="both"/>
      </w:pPr>
      <w:r>
        <w:t>Директор Центра в течение двух дней со дня поступления проекта ответа подписывает его и направляет специалисту Центра, ответственному за ведение делопроизводства.</w:t>
      </w:r>
    </w:p>
    <w:p w:rsidR="00D47A61" w:rsidRDefault="00D47A61">
      <w:pPr>
        <w:pStyle w:val="ConsPlusNormal"/>
        <w:spacing w:before="220"/>
        <w:ind w:firstLine="540"/>
        <w:jc w:val="both"/>
      </w:pPr>
      <w:r>
        <w:t>Специалист Центра, ответственный за ведение делопроизводства, в течение одного дня со дня поступления ответа регистрирует его и направляет по почтовому или электронному адресу заявителя.</w:t>
      </w:r>
    </w:p>
    <w:p w:rsidR="00D47A61" w:rsidRDefault="00D47A61">
      <w:pPr>
        <w:pStyle w:val="ConsPlusNormal"/>
        <w:spacing w:before="220"/>
        <w:ind w:firstLine="540"/>
        <w:jc w:val="both"/>
      </w:pPr>
      <w:r>
        <w:t>43. Максимальный срок подготовки ответа при поступлении обращения заявителя в письменном, электронном виде составляет двадцать дней со дня регистрации обращения.</w:t>
      </w:r>
    </w:p>
    <w:p w:rsidR="00D47A61" w:rsidRDefault="00D47A61">
      <w:pPr>
        <w:pStyle w:val="ConsPlusNormal"/>
        <w:spacing w:before="220"/>
        <w:ind w:firstLine="540"/>
        <w:jc w:val="both"/>
      </w:pPr>
      <w:r>
        <w:t>44. Административная процедура заканчивается выдачей заявителю экземпляра перечня документов, необходимых для предоставления услуги, при личном обращении заявителя либо направлением ответа по почтовому или электронному адресу заявителя при поступлении обращения в письменном, электронном виде.</w:t>
      </w:r>
    </w:p>
    <w:p w:rsidR="00D47A61" w:rsidRDefault="00D47A61">
      <w:pPr>
        <w:pStyle w:val="ConsPlusNormal"/>
        <w:spacing w:before="220"/>
        <w:ind w:firstLine="540"/>
        <w:jc w:val="both"/>
      </w:pPr>
      <w:r>
        <w:t>45. Контроль за административной процедурой информирования и консультирования по вопросам предоставления услуги в Комитете осуществляет руководитель отдела формирования земельных участков Комитета, в Центре - начальник отдела по работе с заявителями Центра.</w:t>
      </w:r>
    </w:p>
    <w:p w:rsidR="00D47A61" w:rsidRDefault="00D47A61">
      <w:pPr>
        <w:pStyle w:val="ConsPlusNormal"/>
        <w:jc w:val="both"/>
      </w:pPr>
    </w:p>
    <w:p w:rsidR="00D47A61" w:rsidRDefault="00D47A61">
      <w:pPr>
        <w:pStyle w:val="ConsPlusTitle"/>
        <w:jc w:val="center"/>
        <w:outlineLvl w:val="2"/>
      </w:pPr>
      <w:r>
        <w:t>Прием и регистрация заявлений о предоставлении услуги</w:t>
      </w:r>
    </w:p>
    <w:p w:rsidR="00D47A61" w:rsidRDefault="00D47A61">
      <w:pPr>
        <w:pStyle w:val="ConsPlusTitle"/>
        <w:jc w:val="center"/>
      </w:pPr>
      <w:r>
        <w:t>и документов, необходимых для предоставления услуги</w:t>
      </w:r>
    </w:p>
    <w:p w:rsidR="00D47A61" w:rsidRDefault="00D47A61">
      <w:pPr>
        <w:pStyle w:val="ConsPlusTitle"/>
        <w:jc w:val="center"/>
      </w:pPr>
      <w:r>
        <w:t>(принятие решения об отказе в приеме заявления</w:t>
      </w:r>
    </w:p>
    <w:p w:rsidR="00D47A61" w:rsidRDefault="00D47A61">
      <w:pPr>
        <w:pStyle w:val="ConsPlusTitle"/>
        <w:jc w:val="center"/>
      </w:pPr>
      <w:r>
        <w:t>о предоставлении услуги и документов, необходимых</w:t>
      </w:r>
    </w:p>
    <w:p w:rsidR="00D47A61" w:rsidRDefault="00D47A61">
      <w:pPr>
        <w:pStyle w:val="ConsPlusTitle"/>
        <w:jc w:val="center"/>
      </w:pPr>
      <w:r>
        <w:t>для предоставления услуги, представленных</w:t>
      </w:r>
    </w:p>
    <w:p w:rsidR="00D47A61" w:rsidRDefault="00D47A61">
      <w:pPr>
        <w:pStyle w:val="ConsPlusTitle"/>
        <w:jc w:val="center"/>
      </w:pPr>
      <w:r>
        <w:t>в электронной форме)</w:t>
      </w:r>
    </w:p>
    <w:p w:rsidR="00D47A61" w:rsidRDefault="00D47A61">
      <w:pPr>
        <w:pStyle w:val="ConsPlusNormal"/>
        <w:jc w:val="both"/>
      </w:pPr>
    </w:p>
    <w:p w:rsidR="00D47A61" w:rsidRDefault="00D47A61">
      <w:pPr>
        <w:pStyle w:val="ConsPlusNormal"/>
        <w:ind w:firstLine="540"/>
        <w:jc w:val="both"/>
      </w:pPr>
      <w:r>
        <w:t>46. Основанием для начала административной процедуры является обращение заявителя в Комитет, Центр с заявлением о предоставлении услуги.</w:t>
      </w:r>
    </w:p>
    <w:p w:rsidR="00D47A61" w:rsidRDefault="00D47A61">
      <w:pPr>
        <w:pStyle w:val="ConsPlusNormal"/>
        <w:spacing w:before="220"/>
        <w:ind w:firstLine="540"/>
        <w:jc w:val="both"/>
      </w:pPr>
      <w:r>
        <w:t>Критериями принятия решения при выполнении административной процедуры являются:</w:t>
      </w:r>
    </w:p>
    <w:p w:rsidR="00D47A61" w:rsidRDefault="00D47A61">
      <w:pPr>
        <w:pStyle w:val="ConsPlusNormal"/>
        <w:jc w:val="both"/>
      </w:pPr>
      <w:r>
        <w:t xml:space="preserve">(абзац введен </w:t>
      </w:r>
      <w:hyperlink r:id="rId55" w:history="1">
        <w:r>
          <w:rPr>
            <w:color w:val="0000FF"/>
          </w:rPr>
          <w:t>постановлением</w:t>
        </w:r>
      </w:hyperlink>
      <w:r>
        <w:t xml:space="preserve"> администрации г. Ставрополя от 26.03.2020 N 431)</w:t>
      </w:r>
    </w:p>
    <w:p w:rsidR="00D47A61" w:rsidRDefault="00D47A61">
      <w:pPr>
        <w:pStyle w:val="ConsPlusNormal"/>
        <w:spacing w:before="220"/>
        <w:ind w:firstLine="540"/>
        <w:jc w:val="both"/>
      </w:pPr>
      <w:r>
        <w:t>1) обращение заявителя за предоставлением услуги;</w:t>
      </w:r>
    </w:p>
    <w:p w:rsidR="00D47A61" w:rsidRDefault="00D47A61">
      <w:pPr>
        <w:pStyle w:val="ConsPlusNormal"/>
        <w:jc w:val="both"/>
      </w:pPr>
      <w:r>
        <w:t xml:space="preserve">(пп. 1 введен </w:t>
      </w:r>
      <w:hyperlink r:id="rId56" w:history="1">
        <w:r>
          <w:rPr>
            <w:color w:val="0000FF"/>
          </w:rPr>
          <w:t>постановлением</w:t>
        </w:r>
      </w:hyperlink>
      <w:r>
        <w:t xml:space="preserve"> администрации г. Ставрополя от 26.03.2020 N 431)</w:t>
      </w:r>
    </w:p>
    <w:p w:rsidR="00D47A61" w:rsidRDefault="00D47A61">
      <w:pPr>
        <w:pStyle w:val="ConsPlusNormal"/>
        <w:spacing w:before="220"/>
        <w:ind w:firstLine="540"/>
        <w:jc w:val="both"/>
      </w:pPr>
      <w:r>
        <w:t xml:space="preserve">2) наличие либо отсутствие оснований для отказа в приеме заявления о предоставлении услуги и документов, необходимых для предоставления услуги, поступивших в электронной форме, указанных в </w:t>
      </w:r>
      <w:hyperlink w:anchor="P235" w:history="1">
        <w:r>
          <w:rPr>
            <w:color w:val="0000FF"/>
          </w:rPr>
          <w:t>пункте 19</w:t>
        </w:r>
      </w:hyperlink>
      <w:r>
        <w:t xml:space="preserve"> Административного регламента.</w:t>
      </w:r>
    </w:p>
    <w:p w:rsidR="00D47A61" w:rsidRDefault="00D47A61">
      <w:pPr>
        <w:pStyle w:val="ConsPlusNormal"/>
        <w:jc w:val="both"/>
      </w:pPr>
      <w:r>
        <w:t xml:space="preserve">(пп. 2 введен </w:t>
      </w:r>
      <w:hyperlink r:id="rId57" w:history="1">
        <w:r>
          <w:rPr>
            <w:color w:val="0000FF"/>
          </w:rPr>
          <w:t>постановлением</w:t>
        </w:r>
      </w:hyperlink>
      <w:r>
        <w:t xml:space="preserve"> администрации г. Ставрополя от 26.03.2020 N 431)</w:t>
      </w:r>
    </w:p>
    <w:p w:rsidR="00D47A61" w:rsidRDefault="00D47A61">
      <w:pPr>
        <w:pStyle w:val="ConsPlusNormal"/>
        <w:spacing w:before="220"/>
        <w:ind w:firstLine="540"/>
        <w:jc w:val="both"/>
      </w:pPr>
      <w:r>
        <w:t xml:space="preserve">47. При поступлении в Комитет заявления о предоставлении услуги и документов, </w:t>
      </w:r>
      <w:r>
        <w:lastRenderedPageBreak/>
        <w:t xml:space="preserve">необходимых для предоставления услуги, в электронной форме, подписанных электронной подписью, специалист отдела формирования земельных участков Комитета проводит процедуру проверки действительности электронной подписи, с использованием которой подписан электронный документ (пакет электронных документов), необходимый для предоставления услуги, предусматривающую проверку соблюдения условий, указанных в </w:t>
      </w:r>
      <w:hyperlink r:id="rId58" w:history="1">
        <w:r>
          <w:rPr>
            <w:color w:val="0000FF"/>
          </w:rPr>
          <w:t>статье 11</w:t>
        </w:r>
      </w:hyperlink>
      <w:r>
        <w:t xml:space="preserve"> Федерального закона от 06 апреля 2011 г. N 63-ФЗ "Об электронной подписи", в день поступления указанных заявления и документов, в случае если они поступили в период рабочего времени. После проведения проверки действительности электронной подписи специалист отдела формирования земельных участков Комитета осуществляет распечатку заявления о предоставлении услуги и документов, необходимых для предоставления услуги, проставляет заверительную подпись "Получено по электронным каналам связи с использованием электронной подписи", свою должность, личную подпись, расшифровку подписи.</w:t>
      </w:r>
    </w:p>
    <w:p w:rsidR="00D47A61" w:rsidRDefault="00D47A61">
      <w:pPr>
        <w:pStyle w:val="ConsPlusNormal"/>
        <w:spacing w:before="220"/>
        <w:ind w:firstLine="540"/>
        <w:jc w:val="both"/>
      </w:pPr>
      <w:r>
        <w:t>В случае поступления указанных заявления и документов в нерабочее время, выходные или праздничные дни, проверка действительности электронной подписи, распечатка заявления о предоставлении услуги и документов, необходимых для предоставления услуги, осуществляются в течение первого часа рабочего времени первого рабочего дня, следующего за днем поступления указанных заявления и документов.</w:t>
      </w:r>
    </w:p>
    <w:p w:rsidR="00D47A61" w:rsidRDefault="00D47A61">
      <w:pPr>
        <w:pStyle w:val="ConsPlusNormal"/>
        <w:spacing w:before="220"/>
        <w:ind w:firstLine="540"/>
        <w:jc w:val="both"/>
      </w:pPr>
      <w:r>
        <w:t>Специалист отдела формирования земельных участков Комитета в день распечатки заявления о предоставлении услуги и документов, необходимых для предоставления услуги, регистрирует заявление о предоставлении услуги.</w:t>
      </w:r>
    </w:p>
    <w:p w:rsidR="00D47A61" w:rsidRDefault="00D47A61">
      <w:pPr>
        <w:pStyle w:val="ConsPlusNormal"/>
        <w:spacing w:before="220"/>
        <w:ind w:firstLine="540"/>
        <w:jc w:val="both"/>
      </w:pPr>
      <w:r>
        <w:t xml:space="preserve">В случае если в результате проверки электронной подписи будет выявлено несоблюдение установленных условий признания ее действительности, специалист отдела формирования земельных участков Комитета в день проведения проверки осуществляет подготовку проекта </w:t>
      </w:r>
      <w:hyperlink w:anchor="P1040" w:history="1">
        <w:r>
          <w:rPr>
            <w:color w:val="0000FF"/>
          </w:rPr>
          <w:t>уведомления</w:t>
        </w:r>
      </w:hyperlink>
      <w:r>
        <w:t xml:space="preserve"> об отказе в приеме заявления о предоставлении услуги и документов, необходимых для предоставления услуги, представленных в электронной форме (приложение 5 к Административному регламенту), с указанием причин, приведенных в </w:t>
      </w:r>
      <w:hyperlink r:id="rId59" w:history="1">
        <w:r>
          <w:rPr>
            <w:color w:val="0000FF"/>
          </w:rPr>
          <w:t>статье 11</w:t>
        </w:r>
      </w:hyperlink>
      <w:r>
        <w:t xml:space="preserve"> Федерального закона от 06 апреля 2011 г. N 63-ФЗ "Об электронной подписи", послуживших основанием для принятия указанного решения, и направляет его на визирование руководителю отдела формирования земельных участков Комитета.</w:t>
      </w:r>
    </w:p>
    <w:p w:rsidR="00D47A61" w:rsidRDefault="00D47A61">
      <w:pPr>
        <w:pStyle w:val="ConsPlusNormal"/>
        <w:spacing w:before="220"/>
        <w:ind w:firstLine="540"/>
        <w:jc w:val="both"/>
      </w:pPr>
      <w:r>
        <w:t>Руководитель отдела формирования земельных участков Комитета в день поступления проекта уведомления об отказе в приеме заявления о предоставлении услуги и документов, необходимых для предоставления услуги, представленных в электронной форме, визирует указанный проект уведомления и направляет на подписание руководителю Комитета.</w:t>
      </w:r>
    </w:p>
    <w:p w:rsidR="00D47A61" w:rsidRDefault="00D47A61">
      <w:pPr>
        <w:pStyle w:val="ConsPlusNormal"/>
        <w:spacing w:before="220"/>
        <w:ind w:firstLine="540"/>
        <w:jc w:val="both"/>
      </w:pPr>
      <w:r>
        <w:t>Руководитель Комитета подписывает проект уведомления об отказе в приеме заявления о предоставлении услуги и документов, необходимых для предоставления услуги, представленных в электронной форме, в течение одного дня со дня его поступления и направляет указанное уведомление на регистрацию в отдел делопроизводства и технического обеспечения Комитета.</w:t>
      </w:r>
    </w:p>
    <w:p w:rsidR="00D47A61" w:rsidRDefault="00D47A61">
      <w:pPr>
        <w:pStyle w:val="ConsPlusNormal"/>
        <w:spacing w:before="220"/>
        <w:ind w:firstLine="540"/>
        <w:jc w:val="both"/>
      </w:pPr>
      <w:r>
        <w:t>Специалист отдела делопроизводства и технического обеспечения Комитета в течение одного дня со дня поступления уведомления об отказе в приеме заявления о предоставлении услуги и документов, необходимых для предоставления услуги, представленных в электронной форме, регистрирует указанное уведомление и направляет в отдел формирования земельных участков Комитета.</w:t>
      </w:r>
    </w:p>
    <w:p w:rsidR="00D47A61" w:rsidRDefault="00D47A61">
      <w:pPr>
        <w:pStyle w:val="ConsPlusNormal"/>
        <w:spacing w:before="220"/>
        <w:ind w:firstLine="540"/>
        <w:jc w:val="both"/>
      </w:pPr>
      <w:r>
        <w:t>Специалист отдела формирования земельных участков Комитета в течение одного дня со дня поступления уведомления об отказе в приеме заявления о предоставлении услуги и документов, необходимых для предоставления услуги, представленных в электронной форме, подписывает данное уведомление электронной подписью руководителя Комитета и направляет по адресу электронной почты заявителя либо в его личный кабинет на Едином портале, на Портале государственных и муниципальных услуг Ставропольского края.</w:t>
      </w:r>
    </w:p>
    <w:p w:rsidR="00D47A61" w:rsidRDefault="00D47A61">
      <w:pPr>
        <w:pStyle w:val="ConsPlusNormal"/>
        <w:spacing w:before="220"/>
        <w:ind w:firstLine="540"/>
        <w:jc w:val="both"/>
      </w:pPr>
      <w:r>
        <w:lastRenderedPageBreak/>
        <w:t>После получения уведомления об отказе в приеме заявления о предоставлении услуги и документов, необходимых для предоставления услуги, представленных в электронной форме, заявитель вправе обратиться повторно с заявлением о предоставлении услуги, устранив нарушения, которые послужили основанием для отказа в приеме заявления о предоставлении услуги и документов, необходимых для предоставления услуги, при первичном обращении.</w:t>
      </w:r>
    </w:p>
    <w:p w:rsidR="00D47A61" w:rsidRDefault="00D47A61">
      <w:pPr>
        <w:pStyle w:val="ConsPlusNormal"/>
        <w:spacing w:before="220"/>
        <w:ind w:firstLine="540"/>
        <w:jc w:val="both"/>
      </w:pPr>
      <w:r>
        <w:t xml:space="preserve">Повторный возврат документов, необходимых для предоставления услуги, осуществляется в случаях, указанных в </w:t>
      </w:r>
      <w:hyperlink w:anchor="P224" w:history="1">
        <w:r>
          <w:rPr>
            <w:color w:val="0000FF"/>
          </w:rPr>
          <w:t>подпункте 3 пункта 18</w:t>
        </w:r>
      </w:hyperlink>
      <w:r>
        <w:t xml:space="preserve"> Административного регламента.</w:t>
      </w:r>
    </w:p>
    <w:p w:rsidR="00D47A61" w:rsidRDefault="00D47A61">
      <w:pPr>
        <w:pStyle w:val="ConsPlusNormal"/>
        <w:spacing w:before="220"/>
        <w:ind w:firstLine="540"/>
        <w:jc w:val="both"/>
      </w:pPr>
      <w:r>
        <w:t>Ответственность за подготовку уведомления об отказе в приеме заявления о предоставлении услуги и документов, необходимых для предоставления услуги, представленных в электронной форме, несет руководитель отдела формирования земельных участков Комитета.</w:t>
      </w:r>
    </w:p>
    <w:p w:rsidR="00D47A61" w:rsidRDefault="00D47A61">
      <w:pPr>
        <w:pStyle w:val="ConsPlusNormal"/>
        <w:spacing w:before="220"/>
        <w:ind w:firstLine="540"/>
        <w:jc w:val="both"/>
      </w:pPr>
      <w:r>
        <w:t>48. Ответственность за прием и регистрацию заявлений о предоставлении услуги и документов, необходимых для предоставления услуги, при личном обращении заявителя несет специалист отдела формирования земельных участков Комитета, специалист по работе с заявителями Центра, который:</w:t>
      </w:r>
    </w:p>
    <w:p w:rsidR="00D47A61" w:rsidRDefault="00D47A61">
      <w:pPr>
        <w:pStyle w:val="ConsPlusNormal"/>
        <w:spacing w:before="220"/>
        <w:ind w:firstLine="540"/>
        <w:jc w:val="both"/>
      </w:pPr>
      <w:r>
        <w:t>1) устанавливает личность заявителя или его представителя путем проверки документа, удостоверяющего личность заявителя или представителя заявителя, документа, подтверждающего полномочия представителя заявителя;</w:t>
      </w:r>
    </w:p>
    <w:p w:rsidR="00D47A61" w:rsidRDefault="00D47A61">
      <w:pPr>
        <w:pStyle w:val="ConsPlusNormal"/>
        <w:spacing w:before="220"/>
        <w:ind w:firstLine="540"/>
        <w:jc w:val="both"/>
      </w:pPr>
      <w:r>
        <w:t>2) проводит проверку представленных документов на предмет их соответствия установленным законодательством требованиям:</w:t>
      </w:r>
    </w:p>
    <w:p w:rsidR="00D47A61" w:rsidRDefault="00D47A61">
      <w:pPr>
        <w:pStyle w:val="ConsPlusNormal"/>
        <w:spacing w:before="220"/>
        <w:ind w:firstLine="540"/>
        <w:jc w:val="both"/>
      </w:pPr>
      <w:r>
        <w:t>тексты документов должны быть написаны разборчиво;</w:t>
      </w:r>
    </w:p>
    <w:p w:rsidR="00D47A61" w:rsidRDefault="00D47A61">
      <w:pPr>
        <w:pStyle w:val="ConsPlusNormal"/>
        <w:spacing w:before="220"/>
        <w:ind w:firstLine="540"/>
        <w:jc w:val="both"/>
      </w:pPr>
      <w:r>
        <w:t>фамилии, имена, отчества, адреса мест жительства указываются полностью;</w:t>
      </w:r>
    </w:p>
    <w:p w:rsidR="00D47A61" w:rsidRDefault="00D47A61">
      <w:pPr>
        <w:pStyle w:val="ConsPlusNormal"/>
        <w:spacing w:before="220"/>
        <w:ind w:firstLine="540"/>
        <w:jc w:val="both"/>
      </w:pPr>
      <w:r>
        <w:t>отсутствие в документах подчисток, приписок, зачеркнутых слов;</w:t>
      </w:r>
    </w:p>
    <w:p w:rsidR="00D47A61" w:rsidRDefault="00D47A61">
      <w:pPr>
        <w:pStyle w:val="ConsPlusNormal"/>
        <w:spacing w:before="220"/>
        <w:ind w:firstLine="540"/>
        <w:jc w:val="both"/>
      </w:pPr>
      <w:r>
        <w:t>документы не исполнены карандашом;</w:t>
      </w:r>
    </w:p>
    <w:p w:rsidR="00D47A61" w:rsidRDefault="00D47A61">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D47A61" w:rsidRDefault="00D47A61">
      <w:pPr>
        <w:pStyle w:val="ConsPlusNormal"/>
        <w:spacing w:before="220"/>
        <w:ind w:firstLine="540"/>
        <w:jc w:val="both"/>
      </w:pPr>
      <w:r>
        <w:t>не истек срок действия представленных документов;</w:t>
      </w:r>
    </w:p>
    <w:p w:rsidR="00D47A61" w:rsidRDefault="00D47A61">
      <w:pPr>
        <w:pStyle w:val="ConsPlusNormal"/>
        <w:spacing w:before="220"/>
        <w:ind w:firstLine="540"/>
        <w:jc w:val="both"/>
      </w:pPr>
      <w:r>
        <w:t>3) сверяет представленные заявителем подлинники документов (копии документов, заверенных в порядке, установленном действующим законодательством) и копии документов и ниже реквизита "Подпись" проставляет заверительную надпись "с подлинником сверено", свою должность, личную подпись, расшифровку подписи.</w:t>
      </w:r>
    </w:p>
    <w:p w:rsidR="00D47A61" w:rsidRDefault="00D47A61">
      <w:pPr>
        <w:pStyle w:val="ConsPlusNormal"/>
        <w:spacing w:before="220"/>
        <w:ind w:firstLine="540"/>
        <w:jc w:val="both"/>
      </w:pPr>
      <w:r>
        <w:t>Подлинники представленных заявителем или его представителем документов возвращаются заявителю.</w:t>
      </w:r>
    </w:p>
    <w:p w:rsidR="00D47A61" w:rsidRDefault="00D47A61">
      <w:pPr>
        <w:pStyle w:val="ConsPlusNormal"/>
        <w:spacing w:before="220"/>
        <w:ind w:firstLine="540"/>
        <w:jc w:val="both"/>
      </w:pPr>
      <w:r>
        <w:t>49. Заявление о предоставлении услуги по просьбе заявителя заполняется специалистом отдела формирования земельных участков Комитета, специалистом отдела по работе с заявителями Центра.</w:t>
      </w:r>
    </w:p>
    <w:p w:rsidR="00D47A61" w:rsidRDefault="00D47A61">
      <w:pPr>
        <w:pStyle w:val="ConsPlusNormal"/>
        <w:spacing w:before="220"/>
        <w:ind w:firstLine="540"/>
        <w:jc w:val="both"/>
      </w:pPr>
      <w:r>
        <w:t xml:space="preserve">50. Специалист отдела формирования земельных участков Комитета, специалист отдела по работе с заявителями Центра вносит в соответствующую информационную систему, указанную в </w:t>
      </w:r>
      <w:hyperlink w:anchor="P268" w:history="1">
        <w:r>
          <w:rPr>
            <w:color w:val="0000FF"/>
          </w:rPr>
          <w:t>пункте 25</w:t>
        </w:r>
      </w:hyperlink>
      <w:r>
        <w:t xml:space="preserve"> Административного регламента, следующие данные:</w:t>
      </w:r>
    </w:p>
    <w:p w:rsidR="00D47A61" w:rsidRDefault="00D47A61">
      <w:pPr>
        <w:pStyle w:val="ConsPlusNormal"/>
        <w:spacing w:before="220"/>
        <w:ind w:firstLine="540"/>
        <w:jc w:val="both"/>
      </w:pPr>
      <w:r>
        <w:t>1) запись о приеме заявления о предоставлении услуги и документов, необходимых для предоставления услуги;</w:t>
      </w:r>
    </w:p>
    <w:p w:rsidR="00D47A61" w:rsidRDefault="00D47A61">
      <w:pPr>
        <w:pStyle w:val="ConsPlusNormal"/>
        <w:spacing w:before="220"/>
        <w:ind w:firstLine="540"/>
        <w:jc w:val="both"/>
      </w:pPr>
      <w:r>
        <w:lastRenderedPageBreak/>
        <w:t>2) порядковый номер записи;</w:t>
      </w:r>
    </w:p>
    <w:p w:rsidR="00D47A61" w:rsidRDefault="00D47A61">
      <w:pPr>
        <w:pStyle w:val="ConsPlusNormal"/>
        <w:spacing w:before="220"/>
        <w:ind w:firstLine="540"/>
        <w:jc w:val="both"/>
      </w:pPr>
      <w:r>
        <w:t>3) дату внесения записи;</w:t>
      </w:r>
    </w:p>
    <w:p w:rsidR="00D47A61" w:rsidRDefault="00D47A61">
      <w:pPr>
        <w:pStyle w:val="ConsPlusNormal"/>
        <w:spacing w:before="220"/>
        <w:ind w:firstLine="540"/>
        <w:jc w:val="both"/>
      </w:pPr>
      <w:r>
        <w:t>4) данные заявителя (фамилию, имя, отчество);</w:t>
      </w:r>
    </w:p>
    <w:p w:rsidR="00D47A61" w:rsidRDefault="00D47A61">
      <w:pPr>
        <w:pStyle w:val="ConsPlusNormal"/>
        <w:spacing w:before="220"/>
        <w:ind w:firstLine="540"/>
        <w:jc w:val="both"/>
      </w:pPr>
      <w:r>
        <w:t>5) фамилию специалиста, ответственного за прием заявления о предоставлении услуги и документов, необходимых для предоставления услуги.</w:t>
      </w:r>
    </w:p>
    <w:p w:rsidR="00D47A61" w:rsidRDefault="00D47A61">
      <w:pPr>
        <w:pStyle w:val="ConsPlusNormal"/>
        <w:spacing w:before="220"/>
        <w:ind w:firstLine="540"/>
        <w:jc w:val="both"/>
      </w:pPr>
      <w:r>
        <w:t>51. Срок приема и регистрации заявления о предоставлении услуги и документов, необходимых для предоставления услуги, не должен превышать 15 минут.</w:t>
      </w:r>
    </w:p>
    <w:p w:rsidR="00D47A61" w:rsidRDefault="00D47A61">
      <w:pPr>
        <w:pStyle w:val="ConsPlusNormal"/>
        <w:spacing w:before="220"/>
        <w:ind w:firstLine="540"/>
        <w:jc w:val="both"/>
      </w:pPr>
      <w:r>
        <w:t xml:space="preserve">52. В случае поступления заявления о предоставлении услуги в Центр специалист отдела по работе с заявителями Центра направляет заявление о предоставлении услуги и документы, указанные в </w:t>
      </w:r>
      <w:hyperlink w:anchor="P179" w:history="1">
        <w:r>
          <w:rPr>
            <w:color w:val="0000FF"/>
          </w:rPr>
          <w:t>пункте 14</w:t>
        </w:r>
      </w:hyperlink>
      <w:r>
        <w:t xml:space="preserve"> Административного регламента, в отдел информационно-аналитической обработки документов Центра.</w:t>
      </w:r>
    </w:p>
    <w:p w:rsidR="00D47A61" w:rsidRDefault="00D47A61">
      <w:pPr>
        <w:pStyle w:val="ConsPlusNormal"/>
        <w:spacing w:before="220"/>
        <w:ind w:firstLine="540"/>
        <w:jc w:val="both"/>
      </w:pPr>
      <w:r>
        <w:t xml:space="preserve">53. Для заявителя административная процедура заканчивается получением </w:t>
      </w:r>
      <w:hyperlink w:anchor="P980" w:history="1">
        <w:r>
          <w:rPr>
            <w:color w:val="0000FF"/>
          </w:rPr>
          <w:t>расписки</w:t>
        </w:r>
      </w:hyperlink>
      <w:r>
        <w:t xml:space="preserve"> о приеме документов (приложение 4 к Административному регламенту).</w:t>
      </w:r>
    </w:p>
    <w:p w:rsidR="00D47A61" w:rsidRDefault="00D47A61">
      <w:pPr>
        <w:pStyle w:val="ConsPlusNormal"/>
        <w:spacing w:before="220"/>
        <w:ind w:firstLine="540"/>
        <w:jc w:val="both"/>
      </w:pPr>
      <w:r>
        <w:t>54. Контроль за административной процедурой приема и регистрации заявлений о предоставлении услуги и документов, необходимых для предоставления услуги, в Комитете осуществляет руководитель отдела формирования земельных участков Комитета, в Центре - начальник отдела по работе с заявителями Центра.</w:t>
      </w:r>
    </w:p>
    <w:p w:rsidR="00D47A61" w:rsidRDefault="00D47A61">
      <w:pPr>
        <w:pStyle w:val="ConsPlusNormal"/>
        <w:jc w:val="both"/>
      </w:pPr>
    </w:p>
    <w:p w:rsidR="00D47A61" w:rsidRDefault="00D47A61">
      <w:pPr>
        <w:pStyle w:val="ConsPlusTitle"/>
        <w:jc w:val="center"/>
        <w:outlineLvl w:val="2"/>
      </w:pPr>
      <w:r>
        <w:t>Комплектование документов при предоставлении услуги в рамках</w:t>
      </w:r>
    </w:p>
    <w:p w:rsidR="00D47A61" w:rsidRDefault="00D47A61">
      <w:pPr>
        <w:pStyle w:val="ConsPlusTitle"/>
        <w:jc w:val="center"/>
      </w:pPr>
      <w:r>
        <w:t>межведомственного информационного взаимодействия</w:t>
      </w:r>
    </w:p>
    <w:p w:rsidR="00D47A61" w:rsidRDefault="00D47A61">
      <w:pPr>
        <w:pStyle w:val="ConsPlusNormal"/>
        <w:jc w:val="both"/>
      </w:pPr>
    </w:p>
    <w:p w:rsidR="00D47A61" w:rsidRDefault="00D47A61">
      <w:pPr>
        <w:pStyle w:val="ConsPlusNormal"/>
        <w:ind w:firstLine="540"/>
        <w:jc w:val="both"/>
      </w:pPr>
      <w:r>
        <w:t xml:space="preserve">55. Основанием для административной процедуры комплектования документов при предоставлении услуги в рамках межведомственного информационного взаимодействия является прием заявления о предоставлении услуги и документов, указанных в </w:t>
      </w:r>
      <w:hyperlink w:anchor="P179" w:history="1">
        <w:r>
          <w:rPr>
            <w:color w:val="0000FF"/>
          </w:rPr>
          <w:t>пункте 14</w:t>
        </w:r>
      </w:hyperlink>
      <w:r>
        <w:t xml:space="preserve"> Административного регламента.</w:t>
      </w:r>
    </w:p>
    <w:p w:rsidR="00D47A61" w:rsidRDefault="00D47A61">
      <w:pPr>
        <w:pStyle w:val="ConsPlusNormal"/>
        <w:spacing w:before="220"/>
        <w:ind w:firstLine="540"/>
        <w:jc w:val="both"/>
      </w:pPr>
      <w:r>
        <w:t xml:space="preserve">Критерием принятия решения при выполнении административной процедуры является прием заявления о предоставлении муниципальной услуги и документов, необходимых для предоставления муниципальной услуги и не предоставленных самим заявителем, предусмотренных </w:t>
      </w:r>
      <w:hyperlink w:anchor="P179" w:history="1">
        <w:r>
          <w:rPr>
            <w:color w:val="0000FF"/>
          </w:rPr>
          <w:t>пунктом 14</w:t>
        </w:r>
      </w:hyperlink>
      <w:r>
        <w:t xml:space="preserve"> Административного регламента.</w:t>
      </w:r>
    </w:p>
    <w:p w:rsidR="00D47A61" w:rsidRDefault="00D47A61">
      <w:pPr>
        <w:pStyle w:val="ConsPlusNormal"/>
        <w:jc w:val="both"/>
      </w:pPr>
      <w:r>
        <w:t xml:space="preserve">(абзац введен </w:t>
      </w:r>
      <w:hyperlink r:id="rId60" w:history="1">
        <w:r>
          <w:rPr>
            <w:color w:val="0000FF"/>
          </w:rPr>
          <w:t>постановлением</w:t>
        </w:r>
      </w:hyperlink>
      <w:r>
        <w:t xml:space="preserve"> администрации г. Ставрополя от 26.03.2020 N 431)</w:t>
      </w:r>
    </w:p>
    <w:p w:rsidR="00D47A61" w:rsidRDefault="00D47A61">
      <w:pPr>
        <w:pStyle w:val="ConsPlusNormal"/>
        <w:spacing w:before="220"/>
        <w:ind w:firstLine="540"/>
        <w:jc w:val="both"/>
      </w:pPr>
      <w:r>
        <w:t xml:space="preserve">56. Ответственным за комплектование документов в рамках межведомственного информационного взаимодействия является специалист отдела формирования земельных участков Комитета, специалист отдела информационно-аналитической обработки документов Центра, который не позднее рабочего дня, следующего за днем приема документов, необходимых для предоставления услуги, формирует и направляет запросы в адрес органов и организаций, указанных в </w:t>
      </w:r>
      <w:hyperlink w:anchor="P201" w:history="1">
        <w:r>
          <w:rPr>
            <w:color w:val="0000FF"/>
          </w:rPr>
          <w:t>пункте 17</w:t>
        </w:r>
      </w:hyperlink>
      <w:r>
        <w:t xml:space="preserve"> Административного регламента (если такие документы не были представлены заявителем).</w:t>
      </w:r>
    </w:p>
    <w:p w:rsidR="00D47A61" w:rsidRDefault="00D47A61">
      <w:pPr>
        <w:pStyle w:val="ConsPlusNormal"/>
        <w:spacing w:before="220"/>
        <w:ind w:firstLine="540"/>
        <w:jc w:val="both"/>
      </w:pPr>
      <w:r>
        <w:t xml:space="preserve">57. Административная процедура в Центре заканчивается направлением в Комитет заявления о предоставлении услуги и документов, предусмотренных </w:t>
      </w:r>
      <w:hyperlink w:anchor="P179" w:history="1">
        <w:r>
          <w:rPr>
            <w:color w:val="0000FF"/>
          </w:rPr>
          <w:t>пунктами 14</w:t>
        </w:r>
      </w:hyperlink>
      <w:r>
        <w:t xml:space="preserve"> и </w:t>
      </w:r>
      <w:hyperlink w:anchor="P201" w:history="1">
        <w:r>
          <w:rPr>
            <w:color w:val="0000FF"/>
          </w:rPr>
          <w:t>17</w:t>
        </w:r>
      </w:hyperlink>
      <w:r>
        <w:t xml:space="preserve"> Административного регламента, в день их поступления в Центр. Передача документов из Центра в Комитет сопровождается соответствующим реестром передачи.</w:t>
      </w:r>
    </w:p>
    <w:p w:rsidR="00D47A61" w:rsidRDefault="00D47A61">
      <w:pPr>
        <w:pStyle w:val="ConsPlusNormal"/>
        <w:spacing w:before="220"/>
        <w:ind w:firstLine="540"/>
        <w:jc w:val="both"/>
      </w:pPr>
      <w:r>
        <w:t xml:space="preserve">58. Административная процедура в Комитете заканчивается получением документов, предусмотренных </w:t>
      </w:r>
      <w:hyperlink w:anchor="P201" w:history="1">
        <w:r>
          <w:rPr>
            <w:color w:val="0000FF"/>
          </w:rPr>
          <w:t>пунктом 17</w:t>
        </w:r>
      </w:hyperlink>
      <w:r>
        <w:t xml:space="preserve"> Административного регламента.</w:t>
      </w:r>
    </w:p>
    <w:p w:rsidR="00D47A61" w:rsidRDefault="00D47A61">
      <w:pPr>
        <w:pStyle w:val="ConsPlusNormal"/>
        <w:spacing w:before="220"/>
        <w:ind w:firstLine="540"/>
        <w:jc w:val="both"/>
      </w:pPr>
      <w:r>
        <w:t xml:space="preserve">59. Максимальный срок исполнения административной процедуры комплектования </w:t>
      </w:r>
      <w:r>
        <w:lastRenderedPageBreak/>
        <w:t xml:space="preserve">документов при предоставлении услуги в рамках межведомственного информационного взаимодействия составляет шесть дней со дня приема заявления о предоставлении услуги и документов, указанных в </w:t>
      </w:r>
      <w:hyperlink w:anchor="P179" w:history="1">
        <w:r>
          <w:rPr>
            <w:color w:val="0000FF"/>
          </w:rPr>
          <w:t>пункте 14</w:t>
        </w:r>
      </w:hyperlink>
      <w:r>
        <w:t xml:space="preserve"> Административного регламента.</w:t>
      </w:r>
    </w:p>
    <w:p w:rsidR="00D47A61" w:rsidRDefault="00D47A61">
      <w:pPr>
        <w:pStyle w:val="ConsPlusNormal"/>
        <w:spacing w:before="220"/>
        <w:ind w:firstLine="540"/>
        <w:jc w:val="both"/>
      </w:pPr>
      <w:r>
        <w:t>60. Контроль за административной процедурой комплектования документов при предоставлении услуги в рамках межведомственного информационного взаимодействия в Комитете осуществляет руководитель отдела формирования земельных участков Комитета, в Центре - начальник отдела информационно-аналитической обработки документов Центра.</w:t>
      </w:r>
    </w:p>
    <w:p w:rsidR="00D47A61" w:rsidRDefault="00D47A61">
      <w:pPr>
        <w:pStyle w:val="ConsPlusNormal"/>
        <w:jc w:val="both"/>
      </w:pPr>
    </w:p>
    <w:p w:rsidR="00D47A61" w:rsidRDefault="00D47A61">
      <w:pPr>
        <w:pStyle w:val="ConsPlusTitle"/>
        <w:jc w:val="center"/>
        <w:outlineLvl w:val="2"/>
      </w:pPr>
      <w:r>
        <w:t>Подготовка, визирование и подписание постановления</w:t>
      </w:r>
    </w:p>
    <w:p w:rsidR="00D47A61" w:rsidRDefault="00D47A61">
      <w:pPr>
        <w:pStyle w:val="ConsPlusTitle"/>
        <w:jc w:val="center"/>
      </w:pPr>
      <w:r>
        <w:t>администрации города Ставрополя о согласовании размещения</w:t>
      </w:r>
    </w:p>
    <w:p w:rsidR="00D47A61" w:rsidRDefault="00D47A61">
      <w:pPr>
        <w:pStyle w:val="ConsPlusTitle"/>
        <w:jc w:val="center"/>
      </w:pPr>
      <w:r>
        <w:t>объектов на землях и земельных участках без предоставления</w:t>
      </w:r>
    </w:p>
    <w:p w:rsidR="00D47A61" w:rsidRDefault="00D47A61">
      <w:pPr>
        <w:pStyle w:val="ConsPlusTitle"/>
        <w:jc w:val="center"/>
      </w:pPr>
      <w:r>
        <w:t>земельных участков и установления сервитутов, уведомления</w:t>
      </w:r>
    </w:p>
    <w:p w:rsidR="00D47A61" w:rsidRDefault="00D47A61">
      <w:pPr>
        <w:pStyle w:val="ConsPlusTitle"/>
        <w:jc w:val="center"/>
      </w:pPr>
      <w:r>
        <w:t>об отказе в предоставлении услуги</w:t>
      </w:r>
    </w:p>
    <w:p w:rsidR="00D47A61" w:rsidRDefault="00D47A61">
      <w:pPr>
        <w:pStyle w:val="ConsPlusNormal"/>
        <w:jc w:val="both"/>
      </w:pPr>
    </w:p>
    <w:p w:rsidR="00D47A61" w:rsidRDefault="00D47A61">
      <w:pPr>
        <w:pStyle w:val="ConsPlusNormal"/>
        <w:ind w:firstLine="540"/>
        <w:jc w:val="both"/>
      </w:pPr>
      <w:r>
        <w:t xml:space="preserve">61. Основанием для начала административной процедуры является поступление заявления о предоставлении услуги и документов, необходимых для предоставления услуги, указанных в </w:t>
      </w:r>
      <w:hyperlink w:anchor="P179" w:history="1">
        <w:r>
          <w:rPr>
            <w:color w:val="0000FF"/>
          </w:rPr>
          <w:t>пунктах 14</w:t>
        </w:r>
      </w:hyperlink>
      <w:r>
        <w:t xml:space="preserve"> и </w:t>
      </w:r>
      <w:hyperlink w:anchor="P201" w:history="1">
        <w:r>
          <w:rPr>
            <w:color w:val="0000FF"/>
          </w:rPr>
          <w:t>17</w:t>
        </w:r>
      </w:hyperlink>
      <w:r>
        <w:t xml:space="preserve"> Административного регламента, в Комитет.</w:t>
      </w:r>
    </w:p>
    <w:p w:rsidR="00D47A61" w:rsidRDefault="00D47A61">
      <w:pPr>
        <w:pStyle w:val="ConsPlusNormal"/>
        <w:spacing w:before="220"/>
        <w:ind w:firstLine="540"/>
        <w:jc w:val="both"/>
      </w:pPr>
      <w:r>
        <w:t xml:space="preserve">Критерием принятия решения при выполнении административной процедуры является наличие либо отсутствие оснований для отказа в предоставлении услуги, указанных в </w:t>
      </w:r>
      <w:hyperlink w:anchor="P240" w:history="1">
        <w:r>
          <w:rPr>
            <w:color w:val="0000FF"/>
          </w:rPr>
          <w:t>пункте 20</w:t>
        </w:r>
      </w:hyperlink>
      <w:r>
        <w:t xml:space="preserve"> Административного регламента.</w:t>
      </w:r>
    </w:p>
    <w:p w:rsidR="00D47A61" w:rsidRDefault="00D47A61">
      <w:pPr>
        <w:pStyle w:val="ConsPlusNormal"/>
        <w:jc w:val="both"/>
      </w:pPr>
      <w:r>
        <w:t xml:space="preserve">(абзац введен </w:t>
      </w:r>
      <w:hyperlink r:id="rId61" w:history="1">
        <w:r>
          <w:rPr>
            <w:color w:val="0000FF"/>
          </w:rPr>
          <w:t>постановлением</w:t>
        </w:r>
      </w:hyperlink>
      <w:r>
        <w:t xml:space="preserve"> администрации г. Ставрополя от 26.03.2020 N 431)</w:t>
      </w:r>
    </w:p>
    <w:p w:rsidR="00D47A61" w:rsidRDefault="00D47A61">
      <w:pPr>
        <w:pStyle w:val="ConsPlusNormal"/>
        <w:spacing w:before="220"/>
        <w:ind w:firstLine="540"/>
        <w:jc w:val="both"/>
      </w:pPr>
      <w:bookmarkStart w:id="14" w:name="P464"/>
      <w:bookmarkEnd w:id="14"/>
      <w:r>
        <w:t xml:space="preserve">62. Специалист отдела дежурного и адресного плана Комитета в течение одного дня со дня получения документов, необходимых для предоставления услуги, указанных в </w:t>
      </w:r>
      <w:hyperlink w:anchor="P179" w:history="1">
        <w:r>
          <w:rPr>
            <w:color w:val="0000FF"/>
          </w:rPr>
          <w:t>пунктах 14</w:t>
        </w:r>
      </w:hyperlink>
      <w:r>
        <w:t xml:space="preserve"> и </w:t>
      </w:r>
      <w:hyperlink w:anchor="P201" w:history="1">
        <w:r>
          <w:rPr>
            <w:color w:val="0000FF"/>
          </w:rPr>
          <w:t>17</w:t>
        </w:r>
      </w:hyperlink>
      <w:r>
        <w:t xml:space="preserve"> Административного регламента, осуществляет:</w:t>
      </w:r>
    </w:p>
    <w:p w:rsidR="00D47A61" w:rsidRDefault="00D47A61">
      <w:pPr>
        <w:pStyle w:val="ConsPlusNormal"/>
        <w:spacing w:before="220"/>
        <w:ind w:firstLine="540"/>
        <w:jc w:val="both"/>
      </w:pPr>
      <w:r>
        <w:t>1) внесение сведений о земельном участке в информационную систему, используемую для регистрации заявлений о предоставлении муниципальных услуг;</w:t>
      </w:r>
    </w:p>
    <w:p w:rsidR="00D47A61" w:rsidRDefault="00D47A61">
      <w:pPr>
        <w:pStyle w:val="ConsPlusNormal"/>
        <w:jc w:val="both"/>
      </w:pPr>
      <w:r>
        <w:t xml:space="preserve">(в ред. </w:t>
      </w:r>
      <w:hyperlink r:id="rId62" w:history="1">
        <w:r>
          <w:rPr>
            <w:color w:val="0000FF"/>
          </w:rPr>
          <w:t>постановления</w:t>
        </w:r>
      </w:hyperlink>
      <w:r>
        <w:t xml:space="preserve"> администрации г. Ставрополя от 26.03.2020 N 431)</w:t>
      </w:r>
    </w:p>
    <w:p w:rsidR="00D47A61" w:rsidRDefault="00D47A61">
      <w:pPr>
        <w:pStyle w:val="ConsPlusNormal"/>
        <w:spacing w:before="220"/>
        <w:ind w:firstLine="540"/>
        <w:jc w:val="both"/>
      </w:pPr>
      <w:r>
        <w:t>2) подготовку и визирование фрагмента карты города Ставрополя, детально характеризующего местоположение земельного участка;</w:t>
      </w:r>
    </w:p>
    <w:p w:rsidR="00D47A61" w:rsidRDefault="00D47A61">
      <w:pPr>
        <w:pStyle w:val="ConsPlusNormal"/>
        <w:spacing w:before="220"/>
        <w:ind w:firstLine="540"/>
        <w:jc w:val="both"/>
      </w:pPr>
      <w:r>
        <w:t>3) направление заявления о предоставлении услуги и документов, необходимых для предоставления услуги, в отдел претензионно-исковой работы Комитета.</w:t>
      </w:r>
    </w:p>
    <w:p w:rsidR="00D47A61" w:rsidRDefault="00D47A61">
      <w:pPr>
        <w:pStyle w:val="ConsPlusNormal"/>
        <w:spacing w:before="220"/>
        <w:ind w:firstLine="540"/>
        <w:jc w:val="both"/>
      </w:pPr>
      <w:r>
        <w:t>63. Специалист отдела претензионно-исковой работы Комитета в течение одного дня со дня поступления заявления о предоставлении услуги и документов, необходимых для предоставления услуги, осуществляет проверку указанных документов на предмет наличия (отсутствия) судебных споров в отношении земель и земельного участка, на которых предполагается размещение объекта, подготовку проекта заключения о наличии (отсутствии) судебных споров.</w:t>
      </w:r>
    </w:p>
    <w:p w:rsidR="00D47A61" w:rsidRDefault="00D47A61">
      <w:pPr>
        <w:pStyle w:val="ConsPlusNormal"/>
        <w:spacing w:before="220"/>
        <w:ind w:firstLine="540"/>
        <w:jc w:val="both"/>
      </w:pPr>
      <w:r>
        <w:t>В этот же день подписанное руководителем отдела претензионно-исковой работы Комитета заключение о наличии (отсутствии) судебных споров направляется в отдел формирования земельных участков Комитета.</w:t>
      </w:r>
    </w:p>
    <w:p w:rsidR="00D47A61" w:rsidRDefault="00D47A61">
      <w:pPr>
        <w:pStyle w:val="ConsPlusNormal"/>
        <w:spacing w:before="220"/>
        <w:ind w:firstLine="540"/>
        <w:jc w:val="both"/>
      </w:pPr>
      <w:r>
        <w:t>Ответственность за достоверность сведений, содержащихся в заключении о наличии (отсутствии) судебных споров, несет руководитель отдела претензионно-исковой работы Комитета.</w:t>
      </w:r>
    </w:p>
    <w:p w:rsidR="00D47A61" w:rsidRDefault="00D47A61">
      <w:pPr>
        <w:pStyle w:val="ConsPlusNormal"/>
        <w:spacing w:before="220"/>
        <w:ind w:firstLine="540"/>
        <w:jc w:val="both"/>
      </w:pPr>
      <w:bookmarkStart w:id="15" w:name="P472"/>
      <w:bookmarkEnd w:id="15"/>
      <w:r>
        <w:t xml:space="preserve">64. Специалист отдела формирования земельных участков Комитета в течение двух дней со дня получения заявления о предоставлении услуги и документов, необходимых для предоставления услуги, указанных в </w:t>
      </w:r>
      <w:hyperlink w:anchor="P179" w:history="1">
        <w:r>
          <w:rPr>
            <w:color w:val="0000FF"/>
          </w:rPr>
          <w:t>пунктах 14</w:t>
        </w:r>
      </w:hyperlink>
      <w:r>
        <w:t xml:space="preserve"> и </w:t>
      </w:r>
      <w:hyperlink w:anchor="P201" w:history="1">
        <w:r>
          <w:rPr>
            <w:color w:val="0000FF"/>
          </w:rPr>
          <w:t>17</w:t>
        </w:r>
      </w:hyperlink>
      <w:r>
        <w:t xml:space="preserve"> Административного регламента, заключения о наличии (отсутствии) судебных споров осуществляет:</w:t>
      </w:r>
    </w:p>
    <w:p w:rsidR="00D47A61" w:rsidRDefault="00D47A61">
      <w:pPr>
        <w:pStyle w:val="ConsPlusNormal"/>
        <w:spacing w:before="220"/>
        <w:ind w:firstLine="540"/>
        <w:jc w:val="both"/>
      </w:pPr>
      <w:r>
        <w:lastRenderedPageBreak/>
        <w:t>1) анализ документов, необходимых для предоставления услуги, с учетом архивных материалов;</w:t>
      </w:r>
    </w:p>
    <w:p w:rsidR="00D47A61" w:rsidRDefault="00D47A61">
      <w:pPr>
        <w:pStyle w:val="ConsPlusNormal"/>
        <w:spacing w:before="220"/>
        <w:ind w:firstLine="540"/>
        <w:jc w:val="both"/>
      </w:pPr>
      <w:r>
        <w:t xml:space="preserve">2) подготовку проекта постановления администрации города Ставрополя о согласовании размещения объектов на землях и земельных участках без предоставления земельных участков и установления сервитутов (далее - постановление) при отсутствии оснований для отказа в предоставлении услуги, указанных в </w:t>
      </w:r>
      <w:hyperlink w:anchor="P240" w:history="1">
        <w:r>
          <w:rPr>
            <w:color w:val="0000FF"/>
          </w:rPr>
          <w:t>пункте 20</w:t>
        </w:r>
      </w:hyperlink>
      <w:r>
        <w:t xml:space="preserve"> Административного регламента;</w:t>
      </w:r>
    </w:p>
    <w:p w:rsidR="00D47A61" w:rsidRDefault="00D47A61">
      <w:pPr>
        <w:pStyle w:val="ConsPlusNormal"/>
        <w:spacing w:before="220"/>
        <w:ind w:firstLine="540"/>
        <w:jc w:val="both"/>
      </w:pPr>
      <w:r>
        <w:t xml:space="preserve">3) подготовку проекта уведомления об отказе в предоставлении услуги (далее - уведомление об отказе) при наличии оснований для отказа в предоставлении услуги, указанных в </w:t>
      </w:r>
      <w:hyperlink w:anchor="P240" w:history="1">
        <w:r>
          <w:rPr>
            <w:color w:val="0000FF"/>
          </w:rPr>
          <w:t>пункте 20</w:t>
        </w:r>
      </w:hyperlink>
      <w:r>
        <w:t xml:space="preserve"> Административного регламента. Форма </w:t>
      </w:r>
      <w:hyperlink w:anchor="P1093" w:history="1">
        <w:r>
          <w:rPr>
            <w:color w:val="0000FF"/>
          </w:rPr>
          <w:t>уведомления</w:t>
        </w:r>
      </w:hyperlink>
      <w:r>
        <w:t xml:space="preserve"> об отказе приведена в приложении 6 к Административному регламенту;</w:t>
      </w:r>
    </w:p>
    <w:p w:rsidR="00D47A61" w:rsidRDefault="00D47A61">
      <w:pPr>
        <w:pStyle w:val="ConsPlusNormal"/>
        <w:spacing w:before="220"/>
        <w:ind w:firstLine="540"/>
        <w:jc w:val="both"/>
      </w:pPr>
      <w:r>
        <w:t>4) направление проекта постановления или проекта уведомления об отказе на визирование руководителю отдела формирования земельных участков Комитета.</w:t>
      </w:r>
    </w:p>
    <w:p w:rsidR="00D47A61" w:rsidRDefault="00D47A61">
      <w:pPr>
        <w:pStyle w:val="ConsPlusNormal"/>
        <w:spacing w:before="220"/>
        <w:ind w:firstLine="540"/>
        <w:jc w:val="both"/>
      </w:pPr>
      <w:r>
        <w:t>Подготовка проекта постановления осуществляется в одном экземпляре, проекта уведомления об отказе в трех экземплярах. Уведомление об отказе подписывается руководителем Комитета.</w:t>
      </w:r>
    </w:p>
    <w:p w:rsidR="00D47A61" w:rsidRDefault="00D47A61">
      <w:pPr>
        <w:pStyle w:val="ConsPlusNormal"/>
        <w:spacing w:before="220"/>
        <w:ind w:firstLine="540"/>
        <w:jc w:val="both"/>
      </w:pPr>
      <w:r>
        <w:t>65. Руководитель отдела формирования земельных участков Комитета визирует проект постановления или проект уведомления об отказе в день их поступления и направляет указанные документы в отдел правового обеспечения деятельности Комитета для проведения правовой экспертизы.</w:t>
      </w:r>
    </w:p>
    <w:p w:rsidR="00D47A61" w:rsidRDefault="00D47A61">
      <w:pPr>
        <w:pStyle w:val="ConsPlusNormal"/>
        <w:spacing w:before="220"/>
        <w:ind w:firstLine="540"/>
        <w:jc w:val="both"/>
      </w:pPr>
      <w:r>
        <w:t>Ответственность за подготовку проекта постановления или проекта уведомления об отказе несет руководитель отдела формирования земельных участков Комитета.</w:t>
      </w:r>
    </w:p>
    <w:p w:rsidR="00D47A61" w:rsidRDefault="00D47A61">
      <w:pPr>
        <w:pStyle w:val="ConsPlusNormal"/>
        <w:spacing w:before="220"/>
        <w:ind w:firstLine="540"/>
        <w:jc w:val="both"/>
      </w:pPr>
      <w:r>
        <w:t>66. В течение одного дня со дня поступления заключения о наличии (отсутствии) судебных споров, проекта постановления или проекта уведомления об отказе руководитель отдела правового обеспечения деятельности Комитета осуществляет правовую экспертизу указанных документов на соответствие требованиям действующего законодательства, подготавливает мотивированное заключение о соответствии либо несоответствии представленных документов требованиям законодательства с указанием информации о наличии либо отсутствии судебных споров в отношении испрашиваемого земельного участка, визирует проект постановления или проект уведомления об отказе, передает данные документы на визирование заместителю руководителя Комитета, курирующему направление деятельности отдела формирования земельных участков Комитета, либо возвращает указанные документы с соответствующим заключением в отдел формирования земельных участков Комитета на доработку или для подготовки проекта уведомления об отказе.</w:t>
      </w:r>
    </w:p>
    <w:p w:rsidR="00D47A61" w:rsidRDefault="00D47A61">
      <w:pPr>
        <w:pStyle w:val="ConsPlusNormal"/>
        <w:spacing w:before="220"/>
        <w:ind w:firstLine="540"/>
        <w:jc w:val="both"/>
      </w:pPr>
      <w:r>
        <w:t>Ответственность за проведение правовой экспертизы проекта постановления или проекта уведомления об отказе несет руководитель отдела правового обеспечения деятельности Комитета.</w:t>
      </w:r>
    </w:p>
    <w:p w:rsidR="00D47A61" w:rsidRDefault="00D47A61">
      <w:pPr>
        <w:pStyle w:val="ConsPlusNormal"/>
        <w:spacing w:before="220"/>
        <w:ind w:firstLine="540"/>
        <w:jc w:val="both"/>
      </w:pPr>
      <w:r>
        <w:t>67. Заместитель руководителя Комитета, курирующий направление деятельности отдела формирования земельных участков Комитета, в течение одного дня со дня поступления проекта постановления или проекта уведомления об отказе визирует указанные документы и передает руководителю Комитета либо возвращает в отдел формирования земельных участков Комитета на доработку.</w:t>
      </w:r>
    </w:p>
    <w:p w:rsidR="00D47A61" w:rsidRDefault="00D47A61">
      <w:pPr>
        <w:pStyle w:val="ConsPlusNormal"/>
        <w:spacing w:before="220"/>
        <w:ind w:firstLine="540"/>
        <w:jc w:val="both"/>
      </w:pPr>
      <w:r>
        <w:t>68. Руководитель Комитета в течение одного дня со дня поступления проекта постановления или проекта уведомления об отказе визирует данные документы и передает на регистрацию в отдел делопроизводства и технического обеспечения Комитета или возвращает в отдел формирования земельных участков Комитета на доработку.</w:t>
      </w:r>
    </w:p>
    <w:p w:rsidR="00D47A61" w:rsidRDefault="00D47A61">
      <w:pPr>
        <w:pStyle w:val="ConsPlusNormal"/>
        <w:spacing w:before="220"/>
        <w:ind w:firstLine="540"/>
        <w:jc w:val="both"/>
      </w:pPr>
      <w:r>
        <w:t xml:space="preserve">69. Доработка проекта постановления или проекта уведомления об отказе осуществляется </w:t>
      </w:r>
      <w:r>
        <w:lastRenderedPageBreak/>
        <w:t>специалистом отдела формирования земельных участков Комитета в день поступления указанных документов на доработку.</w:t>
      </w:r>
    </w:p>
    <w:p w:rsidR="00D47A61" w:rsidRDefault="00D47A61">
      <w:pPr>
        <w:pStyle w:val="ConsPlusNormal"/>
        <w:spacing w:before="220"/>
        <w:ind w:firstLine="540"/>
        <w:jc w:val="both"/>
      </w:pPr>
      <w:bookmarkStart w:id="16" w:name="P485"/>
      <w:bookmarkEnd w:id="16"/>
      <w:r>
        <w:t>70. Специалист отдела делопроизводства и технического обеспечения Комитета в течение одного дня со дня поступления проекта постановления или проекта уведомления об отказе:</w:t>
      </w:r>
    </w:p>
    <w:p w:rsidR="00D47A61" w:rsidRDefault="00D47A61">
      <w:pPr>
        <w:pStyle w:val="ConsPlusNormal"/>
        <w:spacing w:before="220"/>
        <w:ind w:firstLine="540"/>
        <w:jc w:val="both"/>
      </w:pPr>
      <w:r>
        <w:t>1) регистрирует проект постановления, изготавливает в одном экземпляре копии документов, необходимых для предоставления услуги, направляет проект постановления, подлинники и копии документов, необходимых для предоставления услуги, по реестру передачи в Администрацию;</w:t>
      </w:r>
    </w:p>
    <w:p w:rsidR="00D47A61" w:rsidRDefault="00D47A61">
      <w:pPr>
        <w:pStyle w:val="ConsPlusNormal"/>
        <w:spacing w:before="220"/>
        <w:ind w:firstLine="540"/>
        <w:jc w:val="both"/>
      </w:pPr>
      <w:r>
        <w:t>2) регистрирует уведомление об отказе, прошивает, пронумеровывает, скрепляет печатью и визирует подлинники документов, необходимых для предоставления услуги.</w:t>
      </w:r>
    </w:p>
    <w:p w:rsidR="00D47A61" w:rsidRDefault="00D47A61">
      <w:pPr>
        <w:pStyle w:val="ConsPlusNormal"/>
        <w:spacing w:before="220"/>
        <w:ind w:firstLine="540"/>
        <w:jc w:val="both"/>
      </w:pPr>
      <w:r>
        <w:t xml:space="preserve">71. Максимальный срок подготовки проекта постановления или проекта уведомления об отказе в Комитете не должен превышать восьми дней со дня поступления документов, необходимых для предоставления услуги, указанных в </w:t>
      </w:r>
      <w:hyperlink w:anchor="P179" w:history="1">
        <w:r>
          <w:rPr>
            <w:color w:val="0000FF"/>
          </w:rPr>
          <w:t>пунктах 14</w:t>
        </w:r>
      </w:hyperlink>
      <w:r>
        <w:t xml:space="preserve"> и </w:t>
      </w:r>
      <w:hyperlink w:anchor="P201" w:history="1">
        <w:r>
          <w:rPr>
            <w:color w:val="0000FF"/>
          </w:rPr>
          <w:t>17</w:t>
        </w:r>
      </w:hyperlink>
      <w:r>
        <w:t xml:space="preserve"> Административного регламента.</w:t>
      </w:r>
    </w:p>
    <w:p w:rsidR="00D47A61" w:rsidRDefault="00D47A61">
      <w:pPr>
        <w:pStyle w:val="ConsPlusNormal"/>
        <w:spacing w:before="220"/>
        <w:ind w:firstLine="540"/>
        <w:jc w:val="both"/>
      </w:pPr>
      <w:r>
        <w:t xml:space="preserve">72. Ответственность за полноту, качество и соответствие законодательству документов, подготовленных в результате административных процедур, предусмотренных </w:t>
      </w:r>
      <w:hyperlink w:anchor="P464" w:history="1">
        <w:r>
          <w:rPr>
            <w:color w:val="0000FF"/>
          </w:rPr>
          <w:t>пунктами 62</w:t>
        </w:r>
      </w:hyperlink>
      <w:r>
        <w:t xml:space="preserve"> - </w:t>
      </w:r>
      <w:hyperlink w:anchor="P485" w:history="1">
        <w:r>
          <w:rPr>
            <w:color w:val="0000FF"/>
          </w:rPr>
          <w:t>70</w:t>
        </w:r>
      </w:hyperlink>
      <w:r>
        <w:t xml:space="preserve"> Административного регламента, несет руководитель Комитета.</w:t>
      </w:r>
    </w:p>
    <w:p w:rsidR="00D47A61" w:rsidRDefault="00D47A61">
      <w:pPr>
        <w:pStyle w:val="ConsPlusNormal"/>
        <w:spacing w:before="220"/>
        <w:ind w:firstLine="540"/>
        <w:jc w:val="both"/>
      </w:pPr>
      <w:r>
        <w:t>73. Специалист отдела канцелярии управления делопроизводства и архива Администрации регистрирует проект постановления в день его поступления из Комитета.</w:t>
      </w:r>
    </w:p>
    <w:p w:rsidR="00D47A61" w:rsidRDefault="00D47A61">
      <w:pPr>
        <w:pStyle w:val="ConsPlusNormal"/>
        <w:spacing w:before="220"/>
        <w:ind w:firstLine="540"/>
        <w:jc w:val="both"/>
      </w:pPr>
      <w:r>
        <w:t>74. Прохождение процедуры визирования и подписания проекта постановления в Администрации осуществляется через отдел канцелярии управления делопроизводства и архива Администрации. Проект постановления возвращается каждым визирующим лицом Администрации в отдел канцелярии управления делопроизводства и архива Администрации. Специалист отдела канцелярии управления делопроизводства и архива Администрации в день поступления проекта постановления направляет проект постановления следующему визирующему лицу Администрации.</w:t>
      </w:r>
    </w:p>
    <w:p w:rsidR="00D47A61" w:rsidRDefault="00D47A61">
      <w:pPr>
        <w:pStyle w:val="ConsPlusNormal"/>
        <w:spacing w:before="220"/>
        <w:ind w:firstLine="540"/>
        <w:jc w:val="both"/>
      </w:pPr>
      <w:r>
        <w:t>75. Руководитель комитета правового обеспечения деятельности Администрации в течение двух дней со дня поступления проекта постановления обеспечивает проведение правовой экспертизы данного проекта постановления на соответствие требованиям действующего законодательства, подготовку информации о наличии либо отсутствии судебных споров в отношении испрашиваемого земельного участка, визирует проект постановления либо готовит мотивированное заключение о несоответствии проекта постановления и документов, необходимых для предоставления услуги, требованиям действующего законодательства и возвращает их в Комитет на доработку или для подготовки проекта уведомления об отказе.</w:t>
      </w:r>
    </w:p>
    <w:p w:rsidR="00D47A61" w:rsidRDefault="00D47A61">
      <w:pPr>
        <w:pStyle w:val="ConsPlusNormal"/>
        <w:spacing w:before="220"/>
        <w:ind w:firstLine="540"/>
        <w:jc w:val="both"/>
      </w:pPr>
      <w:r>
        <w:t>76. Руководитель управления делопроизводства и архива Администрации в течение трех дней со дня поступления проекта постановления:</w:t>
      </w:r>
    </w:p>
    <w:p w:rsidR="00D47A61" w:rsidRDefault="00D47A61">
      <w:pPr>
        <w:pStyle w:val="ConsPlusNormal"/>
        <w:spacing w:before="220"/>
        <w:ind w:firstLine="540"/>
        <w:jc w:val="both"/>
      </w:pPr>
      <w:r>
        <w:t>1) организует проведение лингвистической экспертизы проекта постановления;</w:t>
      </w:r>
    </w:p>
    <w:p w:rsidR="00D47A61" w:rsidRDefault="00D47A61">
      <w:pPr>
        <w:pStyle w:val="ConsPlusNormal"/>
        <w:spacing w:before="220"/>
        <w:ind w:firstLine="540"/>
        <w:jc w:val="both"/>
      </w:pPr>
      <w:r>
        <w:t>2) обеспечивает сшив, скрепление печатью общего отдела управления делопроизводства и архива Администрации и визирование подлинников и копий документов, необходимых для предоставления услуги;</w:t>
      </w:r>
    </w:p>
    <w:p w:rsidR="00D47A61" w:rsidRDefault="00D47A61">
      <w:pPr>
        <w:pStyle w:val="ConsPlusNormal"/>
        <w:spacing w:before="220"/>
        <w:ind w:firstLine="540"/>
        <w:jc w:val="both"/>
      </w:pPr>
      <w:r>
        <w:t>3) осуществляет визирование проекта постановления.</w:t>
      </w:r>
    </w:p>
    <w:p w:rsidR="00D47A61" w:rsidRDefault="00D47A61">
      <w:pPr>
        <w:pStyle w:val="ConsPlusNormal"/>
        <w:spacing w:before="220"/>
        <w:ind w:firstLine="540"/>
        <w:jc w:val="both"/>
      </w:pPr>
      <w:r>
        <w:t>77. Первые заместители главы администрации города Ставрополя в соответствии с распределением обязанностей в администрации города Ставрополя визируют проект постановления в течение одного дня со дня его поступления.</w:t>
      </w:r>
    </w:p>
    <w:p w:rsidR="00D47A61" w:rsidRDefault="00D47A61">
      <w:pPr>
        <w:pStyle w:val="ConsPlusNormal"/>
        <w:spacing w:before="220"/>
        <w:ind w:firstLine="540"/>
        <w:jc w:val="both"/>
      </w:pPr>
      <w:r>
        <w:lastRenderedPageBreak/>
        <w:t>78. Глава города Ставрополя подписывает проект постановления в течение одного дня со дня его поступления.</w:t>
      </w:r>
    </w:p>
    <w:p w:rsidR="00D47A61" w:rsidRDefault="00D47A61">
      <w:pPr>
        <w:pStyle w:val="ConsPlusNormal"/>
        <w:spacing w:before="220"/>
        <w:ind w:firstLine="540"/>
        <w:jc w:val="both"/>
      </w:pPr>
      <w:r>
        <w:t>79. Специалист общего отдела управления делопроизводства и архива Администрации в течение одного дня со дня подписания постановления осуществляет:</w:t>
      </w:r>
    </w:p>
    <w:p w:rsidR="00D47A61" w:rsidRDefault="00D47A61">
      <w:pPr>
        <w:pStyle w:val="ConsPlusNormal"/>
        <w:spacing w:before="220"/>
        <w:ind w:firstLine="540"/>
        <w:jc w:val="both"/>
      </w:pPr>
      <w:r>
        <w:t>1) регистрацию постановления;</w:t>
      </w:r>
    </w:p>
    <w:p w:rsidR="00D47A61" w:rsidRDefault="00D47A61">
      <w:pPr>
        <w:pStyle w:val="ConsPlusNormal"/>
        <w:spacing w:before="220"/>
        <w:ind w:firstLine="540"/>
        <w:jc w:val="both"/>
      </w:pPr>
      <w:r>
        <w:t>2) изготовление копий постановления в количестве, указанном в рассылке;</w:t>
      </w:r>
    </w:p>
    <w:p w:rsidR="00D47A61" w:rsidRDefault="00D47A61">
      <w:pPr>
        <w:pStyle w:val="ConsPlusNormal"/>
        <w:spacing w:before="220"/>
        <w:ind w:firstLine="540"/>
        <w:jc w:val="both"/>
      </w:pPr>
      <w:r>
        <w:t>3) направление копий постановления в количестве, указанном в рассылке, и документов, необходимых для предоставления услуги, в Комитет;</w:t>
      </w:r>
    </w:p>
    <w:p w:rsidR="00D47A61" w:rsidRDefault="00D47A61">
      <w:pPr>
        <w:pStyle w:val="ConsPlusNormal"/>
        <w:spacing w:before="220"/>
        <w:ind w:firstLine="540"/>
        <w:jc w:val="both"/>
      </w:pPr>
      <w:r>
        <w:t>4) направление результата предоставления услуги в форме электронного документа по электронным каналам связи в Комитет.</w:t>
      </w:r>
    </w:p>
    <w:p w:rsidR="00D47A61" w:rsidRDefault="00D47A61">
      <w:pPr>
        <w:pStyle w:val="ConsPlusNormal"/>
        <w:jc w:val="both"/>
      </w:pPr>
      <w:r>
        <w:t xml:space="preserve">(пп. 4 в ред. </w:t>
      </w:r>
      <w:hyperlink r:id="rId63" w:history="1">
        <w:r>
          <w:rPr>
            <w:color w:val="0000FF"/>
          </w:rPr>
          <w:t>постановления</w:t>
        </w:r>
      </w:hyperlink>
      <w:r>
        <w:t xml:space="preserve"> администрации г. Ставрополя от 26.03.2020 N 431)</w:t>
      </w:r>
    </w:p>
    <w:p w:rsidR="00D47A61" w:rsidRDefault="00D47A61">
      <w:pPr>
        <w:pStyle w:val="ConsPlusNormal"/>
        <w:spacing w:before="220"/>
        <w:ind w:firstLine="540"/>
        <w:jc w:val="both"/>
      </w:pPr>
      <w:r>
        <w:t>Подлинники постановления и документов, необходимых для предоставления услуги, хранятся в Администрации.</w:t>
      </w:r>
    </w:p>
    <w:p w:rsidR="00D47A61" w:rsidRDefault="00D47A61">
      <w:pPr>
        <w:pStyle w:val="ConsPlusNormal"/>
        <w:spacing w:before="220"/>
        <w:ind w:firstLine="540"/>
        <w:jc w:val="both"/>
      </w:pPr>
      <w:r>
        <w:t>80. Максимальный срок визирования и подписания проекта постановления в Администрации составляет девять дней со дня его поступления в Администрацию.</w:t>
      </w:r>
    </w:p>
    <w:p w:rsidR="00D47A61" w:rsidRDefault="00D47A61">
      <w:pPr>
        <w:pStyle w:val="ConsPlusNonformat"/>
        <w:spacing w:before="200"/>
        <w:jc w:val="both"/>
      </w:pPr>
      <w:r>
        <w:t xml:space="preserve">      1</w:t>
      </w:r>
    </w:p>
    <w:p w:rsidR="00D47A61" w:rsidRDefault="00D47A61">
      <w:pPr>
        <w:pStyle w:val="ConsPlusNonformat"/>
        <w:jc w:val="both"/>
      </w:pPr>
      <w:r>
        <w:t xml:space="preserve">    80 .   В   случае   выбора  заявителем  варианта  получения  результата</w:t>
      </w:r>
    </w:p>
    <w:p w:rsidR="00D47A61" w:rsidRDefault="00D47A61">
      <w:pPr>
        <w:pStyle w:val="ConsPlusNonformat"/>
        <w:jc w:val="both"/>
      </w:pPr>
      <w:r>
        <w:t xml:space="preserve">предоставления услуги, указанного в </w:t>
      </w:r>
      <w:hyperlink w:anchor="P137" w:history="1">
        <w:r>
          <w:rPr>
            <w:color w:val="0000FF"/>
          </w:rPr>
          <w:t>пункте 11</w:t>
        </w:r>
      </w:hyperlink>
      <w:r>
        <w:t xml:space="preserve"> Административного регламента,</w:t>
      </w:r>
    </w:p>
    <w:p w:rsidR="00D47A61" w:rsidRDefault="00D47A61">
      <w:pPr>
        <w:pStyle w:val="ConsPlusNonformat"/>
        <w:jc w:val="both"/>
      </w:pPr>
      <w:r>
        <w:t>в  форме  электронного  документа, такой электронный документ подписывается</w:t>
      </w:r>
    </w:p>
    <w:p w:rsidR="00D47A61" w:rsidRDefault="00D47A61">
      <w:pPr>
        <w:pStyle w:val="ConsPlusNonformat"/>
        <w:jc w:val="both"/>
      </w:pPr>
      <w:r>
        <w:t>усиленной   квалифицированной   электронной   подписью   заместителя  главы</w:t>
      </w:r>
    </w:p>
    <w:p w:rsidR="00D47A61" w:rsidRDefault="00D47A61">
      <w:pPr>
        <w:pStyle w:val="ConsPlusNonformat"/>
        <w:jc w:val="both"/>
      </w:pPr>
      <w:r>
        <w:t>администрации  города  Ставрополя,  руководителя  Комитета или главы города</w:t>
      </w:r>
    </w:p>
    <w:p w:rsidR="00D47A61" w:rsidRDefault="00D47A61">
      <w:pPr>
        <w:pStyle w:val="ConsPlusNonformat"/>
        <w:jc w:val="both"/>
      </w:pPr>
      <w:r>
        <w:t>Ставрополя.</w:t>
      </w:r>
    </w:p>
    <w:p w:rsidR="00D47A61" w:rsidRDefault="00D47A61">
      <w:pPr>
        <w:pStyle w:val="ConsPlusNormal"/>
        <w:jc w:val="both"/>
      </w:pPr>
      <w:r>
        <w:t xml:space="preserve">(п. 80.1 введен </w:t>
      </w:r>
      <w:hyperlink r:id="rId64" w:history="1">
        <w:r>
          <w:rPr>
            <w:color w:val="0000FF"/>
          </w:rPr>
          <w:t>постановлением</w:t>
        </w:r>
      </w:hyperlink>
      <w:r>
        <w:t xml:space="preserve"> администрации г. Ставрополя от 26.03.2020 N 431)</w:t>
      </w:r>
    </w:p>
    <w:p w:rsidR="00D47A61" w:rsidRDefault="00D47A61">
      <w:pPr>
        <w:pStyle w:val="ConsPlusNormal"/>
        <w:spacing w:before="220"/>
        <w:ind w:firstLine="540"/>
        <w:jc w:val="both"/>
      </w:pPr>
      <w:r>
        <w:t>81. Административная процедура завершается регистрацией уведомления об отказе или передачей копий постановления, результата предоставления услуги в форме электронного документа из Администрации в Комитет.</w:t>
      </w:r>
    </w:p>
    <w:p w:rsidR="00D47A61" w:rsidRDefault="00D47A61">
      <w:pPr>
        <w:pStyle w:val="ConsPlusNormal"/>
        <w:jc w:val="both"/>
      </w:pPr>
      <w:r>
        <w:t xml:space="preserve">(п. 81 в ред. </w:t>
      </w:r>
      <w:hyperlink r:id="rId65" w:history="1">
        <w:r>
          <w:rPr>
            <w:color w:val="0000FF"/>
          </w:rPr>
          <w:t>постановления</w:t>
        </w:r>
      </w:hyperlink>
      <w:r>
        <w:t xml:space="preserve"> администрации г. Ставрополя от 26.03.2020 N 431)</w:t>
      </w:r>
    </w:p>
    <w:p w:rsidR="00D47A61" w:rsidRDefault="00D47A61">
      <w:pPr>
        <w:pStyle w:val="ConsPlusNormal"/>
        <w:jc w:val="both"/>
      </w:pPr>
    </w:p>
    <w:p w:rsidR="00D47A61" w:rsidRDefault="00D47A61">
      <w:pPr>
        <w:pStyle w:val="ConsPlusTitle"/>
        <w:jc w:val="center"/>
        <w:outlineLvl w:val="2"/>
      </w:pPr>
      <w:r>
        <w:t>Выдача заявителю постановления администрации города</w:t>
      </w:r>
    </w:p>
    <w:p w:rsidR="00D47A61" w:rsidRDefault="00D47A61">
      <w:pPr>
        <w:pStyle w:val="ConsPlusTitle"/>
        <w:jc w:val="center"/>
      </w:pPr>
      <w:r>
        <w:t>Ставрополя о согласовании размещения объектов на землях</w:t>
      </w:r>
    </w:p>
    <w:p w:rsidR="00D47A61" w:rsidRDefault="00D47A61">
      <w:pPr>
        <w:pStyle w:val="ConsPlusTitle"/>
        <w:jc w:val="center"/>
      </w:pPr>
      <w:r>
        <w:t>и земельных участках без предоставления земельных участков</w:t>
      </w:r>
    </w:p>
    <w:p w:rsidR="00D47A61" w:rsidRDefault="00D47A61">
      <w:pPr>
        <w:pStyle w:val="ConsPlusTitle"/>
        <w:jc w:val="center"/>
      </w:pPr>
      <w:r>
        <w:t>и установления сервитутов, уведомления об отказе</w:t>
      </w:r>
    </w:p>
    <w:p w:rsidR="00D47A61" w:rsidRDefault="00D47A61">
      <w:pPr>
        <w:pStyle w:val="ConsPlusTitle"/>
        <w:jc w:val="center"/>
      </w:pPr>
      <w:r>
        <w:t>в предоставлении услуги</w:t>
      </w:r>
    </w:p>
    <w:p w:rsidR="00D47A61" w:rsidRDefault="00D47A61">
      <w:pPr>
        <w:pStyle w:val="ConsPlusNormal"/>
        <w:jc w:val="both"/>
      </w:pPr>
    </w:p>
    <w:p w:rsidR="00D47A61" w:rsidRDefault="00D47A61">
      <w:pPr>
        <w:pStyle w:val="ConsPlusNormal"/>
        <w:ind w:firstLine="540"/>
        <w:jc w:val="both"/>
      </w:pPr>
      <w:r>
        <w:t>82. Основанием для начала административной процедуры является поступление копий постановления, результата предоставления услуги в форме электронного документа в Комитет с последующей их передачей, а также уведомления об отказе из отдела делопроизводства и технического обеспечения Комитета в отдел формирования земельных участков.</w:t>
      </w:r>
    </w:p>
    <w:p w:rsidR="00D47A61" w:rsidRDefault="00D47A61">
      <w:pPr>
        <w:pStyle w:val="ConsPlusNormal"/>
        <w:spacing w:before="220"/>
        <w:ind w:firstLine="540"/>
        <w:jc w:val="both"/>
      </w:pPr>
      <w:r>
        <w:t>Критерием принятия решения при выполнении административной процедуры является наличие зарегистрированного результата предоставления услуги.</w:t>
      </w:r>
    </w:p>
    <w:p w:rsidR="00D47A61" w:rsidRDefault="00D47A61">
      <w:pPr>
        <w:pStyle w:val="ConsPlusNormal"/>
        <w:jc w:val="both"/>
      </w:pPr>
      <w:r>
        <w:t xml:space="preserve">(п. 82 в ред. </w:t>
      </w:r>
      <w:hyperlink r:id="rId66" w:history="1">
        <w:r>
          <w:rPr>
            <w:color w:val="0000FF"/>
          </w:rPr>
          <w:t>постановления</w:t>
        </w:r>
      </w:hyperlink>
      <w:r>
        <w:t xml:space="preserve"> администрации г. Ставрополя от 26.03.2020 N 431)</w:t>
      </w:r>
    </w:p>
    <w:p w:rsidR="00D47A61" w:rsidRDefault="00D47A61">
      <w:pPr>
        <w:pStyle w:val="ConsPlusNormal"/>
        <w:spacing w:before="220"/>
        <w:ind w:firstLine="540"/>
        <w:jc w:val="both"/>
      </w:pPr>
      <w:r>
        <w:t>83. Выдача заявителю результата предоставления услуги осуществляется в следующем порядке:</w:t>
      </w:r>
    </w:p>
    <w:p w:rsidR="00D47A61" w:rsidRDefault="00D47A61">
      <w:pPr>
        <w:pStyle w:val="ConsPlusNormal"/>
        <w:spacing w:before="220"/>
        <w:ind w:firstLine="540"/>
        <w:jc w:val="both"/>
      </w:pPr>
      <w:r>
        <w:t xml:space="preserve">1) в случае обращения заявителя за предоставлением услуги в Комитет специалист отдела формирования земельных участков Комитета выдает заявителю копии постановления или </w:t>
      </w:r>
      <w:r>
        <w:lastRenderedPageBreak/>
        <w:t>уведомление об отказе либо направляет результат предоставления услуги в форме электронного документа по адресу электронной почты заявителя, указанному в заявлении о предоставлении услуги;</w:t>
      </w:r>
    </w:p>
    <w:p w:rsidR="00D47A61" w:rsidRDefault="00D47A61">
      <w:pPr>
        <w:pStyle w:val="ConsPlusNormal"/>
        <w:spacing w:before="220"/>
        <w:ind w:firstLine="540"/>
        <w:jc w:val="both"/>
      </w:pPr>
      <w:r>
        <w:t>2) в случае обращения заявителя за предоставлением услуги в Центр специалист отдела формирования земельных участков Комитета:</w:t>
      </w:r>
    </w:p>
    <w:p w:rsidR="00D47A61" w:rsidRDefault="00D47A61">
      <w:pPr>
        <w:pStyle w:val="ConsPlusNormal"/>
        <w:spacing w:before="220"/>
        <w:ind w:firstLine="540"/>
        <w:jc w:val="both"/>
      </w:pPr>
      <w:r>
        <w:t xml:space="preserve">а) направляет копии постановления или уведомление об отказе в Центр для выдачи заявителю. Передача указанных документов из Комитета в Центр осуществляется не позднее чем за один день до истечения срока, указанного в </w:t>
      </w:r>
      <w:hyperlink w:anchor="P141" w:history="1">
        <w:r>
          <w:rPr>
            <w:color w:val="0000FF"/>
          </w:rPr>
          <w:t>пункте 12</w:t>
        </w:r>
      </w:hyperlink>
      <w:r>
        <w:t xml:space="preserve"> Административного регламента, и сопровождается соответствующим реестром передачи;</w:t>
      </w:r>
    </w:p>
    <w:p w:rsidR="00D47A61" w:rsidRDefault="00D47A61">
      <w:pPr>
        <w:pStyle w:val="ConsPlusNormal"/>
        <w:spacing w:before="220"/>
        <w:ind w:firstLine="540"/>
        <w:jc w:val="both"/>
      </w:pPr>
      <w:r>
        <w:t>б) направляет результат предоставления услуги в форме электронного документа по адресу электронной почты заявителя, указанному в заявлении о предоставлении услуги;</w:t>
      </w:r>
    </w:p>
    <w:p w:rsidR="00D47A61" w:rsidRDefault="00D47A61">
      <w:pPr>
        <w:pStyle w:val="ConsPlusNormal"/>
        <w:spacing w:before="220"/>
        <w:ind w:firstLine="540"/>
        <w:jc w:val="both"/>
      </w:pPr>
      <w:r>
        <w:t>3) в случае обращения заявителя за предоставлением услуги в электронной форме специалист отдела формирования земельных участков Комитета направляет копии постановления или уведомление об отказе в Центр для выдачи заявителю либо результат предоставления услуги в форме электронного документа в личный кабинет заявителя на Едином портале или Портале государственных и муниципальных услуг Ставропольского края.</w:t>
      </w:r>
    </w:p>
    <w:p w:rsidR="00D47A61" w:rsidRDefault="00D47A61">
      <w:pPr>
        <w:pStyle w:val="ConsPlusNormal"/>
        <w:spacing w:before="220"/>
        <w:ind w:firstLine="540"/>
        <w:jc w:val="both"/>
      </w:pPr>
      <w:r>
        <w:t>Заявителю предоставляется возможность сохранения электронного документа, являющегося результатом предоставления услуги, на своих технических средствах.</w:t>
      </w:r>
    </w:p>
    <w:p w:rsidR="00D47A61" w:rsidRDefault="00D47A61">
      <w:pPr>
        <w:pStyle w:val="ConsPlusNormal"/>
        <w:jc w:val="both"/>
      </w:pPr>
      <w:r>
        <w:t xml:space="preserve">(п. 83 в ред. </w:t>
      </w:r>
      <w:hyperlink r:id="rId67" w:history="1">
        <w:r>
          <w:rPr>
            <w:color w:val="0000FF"/>
          </w:rPr>
          <w:t>постановления</w:t>
        </w:r>
      </w:hyperlink>
      <w:r>
        <w:t xml:space="preserve"> администрации г. Ставрополя от 26.03.2020 N 431)</w:t>
      </w:r>
    </w:p>
    <w:p w:rsidR="00D47A61" w:rsidRDefault="00D47A61">
      <w:pPr>
        <w:pStyle w:val="ConsPlusNormal"/>
        <w:spacing w:before="220"/>
        <w:ind w:firstLine="540"/>
        <w:jc w:val="both"/>
      </w:pPr>
      <w:r>
        <w:t xml:space="preserve">84. Административная процедура в Комитете, Центре заканчивается выдачей заявителю копий постановления либо уведомления об отказе в срок, указанный в </w:t>
      </w:r>
      <w:hyperlink w:anchor="P141" w:history="1">
        <w:r>
          <w:rPr>
            <w:color w:val="0000FF"/>
          </w:rPr>
          <w:t>абзаце первом пункта 12</w:t>
        </w:r>
      </w:hyperlink>
      <w:r>
        <w:t xml:space="preserve"> Административного регламента, с проставлением подписи заявителя в соответствующих журналах выдачи результатов предоставления услуг в Комитете, Центре, направлением результата предоставления услуги в форме электронного документа в личный кабинет заявителя на Едином портале или Портале государственных и муниципальных услуг Ставропольского края, по адресу электронной почты заявителя, указанному в заявлении о предоставлении услуги, с проставлением специалистом отдела формирования земельных участков Комитета соответствующей отметки на заявлении о предоставлении услуги.</w:t>
      </w:r>
    </w:p>
    <w:p w:rsidR="00D47A61" w:rsidRDefault="00D47A61">
      <w:pPr>
        <w:pStyle w:val="ConsPlusNormal"/>
        <w:jc w:val="both"/>
      </w:pPr>
      <w:r>
        <w:t xml:space="preserve">(п. 84 в ред. </w:t>
      </w:r>
      <w:hyperlink r:id="rId68" w:history="1">
        <w:r>
          <w:rPr>
            <w:color w:val="0000FF"/>
          </w:rPr>
          <w:t>постановления</w:t>
        </w:r>
      </w:hyperlink>
      <w:r>
        <w:t xml:space="preserve"> администрации г. Ставрополя от 26.03.2020 N 431)</w:t>
      </w:r>
    </w:p>
    <w:p w:rsidR="00D47A61" w:rsidRDefault="00D47A61">
      <w:pPr>
        <w:pStyle w:val="ConsPlusNormal"/>
        <w:spacing w:before="220"/>
        <w:ind w:firstLine="540"/>
        <w:jc w:val="both"/>
      </w:pPr>
      <w:r>
        <w:t xml:space="preserve">85. В случае неполучения заявителем копий постановления либо уведомления об отказе в указанный срок специалист отдела формирования земельных участков Комитета, специалист отдела по работе с заявителями Центра по истечении двух недель со дня окончания срока, указанного в </w:t>
      </w:r>
      <w:hyperlink w:anchor="P141" w:history="1">
        <w:r>
          <w:rPr>
            <w:color w:val="0000FF"/>
          </w:rPr>
          <w:t>абзаце первом пункта 12</w:t>
        </w:r>
      </w:hyperlink>
      <w:r>
        <w:t xml:space="preserve"> Административного регламента, уведомляет заявителя способом, указанным в заявлении о предоставлении услуги, о необходимости получения результата предоставления услуги.</w:t>
      </w:r>
    </w:p>
    <w:p w:rsidR="00D47A61" w:rsidRDefault="00D47A61">
      <w:pPr>
        <w:pStyle w:val="ConsPlusNormal"/>
        <w:spacing w:before="220"/>
        <w:ind w:firstLine="540"/>
        <w:jc w:val="both"/>
      </w:pPr>
      <w:r>
        <w:t>86. Если по истечении двух недель со дня уведомления заявителя о необходимости получения результата предоставления услуги заявителем не получены в Центре копии постановления либо уведомление об отказе, указанные документы возвращаются в Комитет.</w:t>
      </w:r>
    </w:p>
    <w:p w:rsidR="00D47A61" w:rsidRDefault="00D47A61">
      <w:pPr>
        <w:pStyle w:val="ConsPlusNormal"/>
        <w:spacing w:before="220"/>
        <w:ind w:firstLine="540"/>
        <w:jc w:val="both"/>
      </w:pPr>
      <w:r>
        <w:t>87. Ответственность за выдачу заявителю копий постановления либо уведомления об отказе в Комитете несет руководитель отдела формирования земельных участков Комитета, в Центре - начальник отдела по работе с заявителями Центра.</w:t>
      </w:r>
    </w:p>
    <w:p w:rsidR="00D47A61" w:rsidRDefault="00D47A61">
      <w:pPr>
        <w:pStyle w:val="ConsPlusNormal"/>
        <w:jc w:val="both"/>
      </w:pPr>
    </w:p>
    <w:p w:rsidR="00D47A61" w:rsidRDefault="00D47A61">
      <w:pPr>
        <w:pStyle w:val="ConsPlusTitle"/>
        <w:jc w:val="center"/>
        <w:outlineLvl w:val="1"/>
      </w:pPr>
      <w:r>
        <w:t>IV. Формы контроля за исполнением</w:t>
      </w:r>
    </w:p>
    <w:p w:rsidR="00D47A61" w:rsidRDefault="00D47A61">
      <w:pPr>
        <w:pStyle w:val="ConsPlusTitle"/>
        <w:jc w:val="center"/>
      </w:pPr>
      <w:r>
        <w:t>Административного регламента</w:t>
      </w:r>
    </w:p>
    <w:p w:rsidR="00D47A61" w:rsidRDefault="00D47A61">
      <w:pPr>
        <w:pStyle w:val="ConsPlusNormal"/>
        <w:jc w:val="both"/>
      </w:pPr>
    </w:p>
    <w:p w:rsidR="00D47A61" w:rsidRDefault="00D47A61">
      <w:pPr>
        <w:pStyle w:val="ConsPlusNormal"/>
        <w:ind w:firstLine="540"/>
        <w:jc w:val="both"/>
      </w:pPr>
      <w:r>
        <w:t xml:space="preserve">88. Текущий контроль за соблюдением и исполнением ответственными должностными </w:t>
      </w:r>
      <w:r>
        <w:lastRenderedPageBreak/>
        <w:t>лицами положений Административного регламента и иных нормативных правовых актов Российской Федерации, Ставропольского края, муниципальных правовых актов города Ставрополя, устанавливающих требования к предоставлению услуги, а также принятием решений осуществляется руководителями соответствующих подразделений Администрации, Комитета и Центра в процессе исполнения административных процедур.</w:t>
      </w:r>
    </w:p>
    <w:p w:rsidR="00D47A61" w:rsidRDefault="00D47A61">
      <w:pPr>
        <w:pStyle w:val="ConsPlusNormal"/>
        <w:jc w:val="both"/>
      </w:pPr>
      <w:r>
        <w:t xml:space="preserve">(п. 88 в ред. </w:t>
      </w:r>
      <w:hyperlink r:id="rId69" w:history="1">
        <w:r>
          <w:rPr>
            <w:color w:val="0000FF"/>
          </w:rPr>
          <w:t>постановления</w:t>
        </w:r>
      </w:hyperlink>
      <w:r>
        <w:t xml:space="preserve"> администрации г. Ставрополя от 26.03.2020 N 431)</w:t>
      </w:r>
    </w:p>
    <w:p w:rsidR="00D47A61" w:rsidRDefault="00D47A61">
      <w:pPr>
        <w:pStyle w:val="ConsPlusNormal"/>
        <w:spacing w:before="220"/>
        <w:ind w:firstLine="540"/>
        <w:jc w:val="both"/>
      </w:pPr>
      <w:r>
        <w:t>89. Контроль за полнотой и качеством предоставления услуги осуществляется уполномоченным органом администрации города Ставрополя, осуществляющим контроль за полнотой и качеством предоставления муниципальных услуг в городе Ставрополе (далее - уполномоченный орган) и включает в себя проведение проверок, выявление и устранение нарушений прав заявителей, контроль за рассмотрением и подготовкой ответов на обращения заявителей, содержащие жалобы на решения, действия (бездействие) должностных лиц, специалистов Администрации, Комитета и Центра по предоставлению услуги.</w:t>
      </w:r>
    </w:p>
    <w:p w:rsidR="00D47A61" w:rsidRDefault="00D47A61">
      <w:pPr>
        <w:pStyle w:val="ConsPlusNormal"/>
        <w:jc w:val="both"/>
      </w:pPr>
      <w:r>
        <w:t xml:space="preserve">(в ред. </w:t>
      </w:r>
      <w:hyperlink r:id="rId70" w:history="1">
        <w:r>
          <w:rPr>
            <w:color w:val="0000FF"/>
          </w:rPr>
          <w:t>постановления</w:t>
        </w:r>
      </w:hyperlink>
      <w:r>
        <w:t xml:space="preserve"> администрации г. Ставрополя от 26.03.2020 N 431)</w:t>
      </w:r>
    </w:p>
    <w:p w:rsidR="00D47A61" w:rsidRDefault="00D47A61">
      <w:pPr>
        <w:pStyle w:val="ConsPlusNormal"/>
        <w:spacing w:before="220"/>
        <w:ind w:firstLine="540"/>
        <w:jc w:val="both"/>
      </w:pPr>
      <w:r>
        <w:t>90. Контроль за полнотой и качеством предоставления услуги осуществляется как в плановом порядке, так и путем проведения внеплановых контрольных мероприятий, в том числе по конкретному обращению заявителя.</w:t>
      </w:r>
    </w:p>
    <w:p w:rsidR="00D47A61" w:rsidRDefault="00D47A61">
      <w:pPr>
        <w:pStyle w:val="ConsPlusNormal"/>
        <w:spacing w:before="220"/>
        <w:ind w:firstLine="540"/>
        <w:jc w:val="both"/>
      </w:pPr>
      <w:r>
        <w:t>91. При проверках могут рассматриваться все вопросы, связанные с предоставлением услуги (комплексные проверки), или отдельные вопросы (тематические проверки).</w:t>
      </w:r>
    </w:p>
    <w:p w:rsidR="00D47A61" w:rsidRDefault="00D47A61">
      <w:pPr>
        <w:pStyle w:val="ConsPlusNormal"/>
        <w:spacing w:before="220"/>
        <w:ind w:firstLine="540"/>
        <w:jc w:val="both"/>
      </w:pPr>
      <w:r>
        <w:t>92. Для проведения проверки полноты и качества предоставления услуги уполномоченным органом формируется комиссия в составе должностных лиц Администрации, Комитета и Центра.</w:t>
      </w:r>
    </w:p>
    <w:p w:rsidR="00D47A61" w:rsidRDefault="00D47A61">
      <w:pPr>
        <w:pStyle w:val="ConsPlusNormal"/>
        <w:spacing w:before="220"/>
        <w:ind w:firstLine="540"/>
        <w:jc w:val="both"/>
      </w:pPr>
      <w:r>
        <w:t>93. Результаты деятельности комиссии оформляются в виде справки, в которой отмечаются выявленные недостатки и предложения по их устранению.</w:t>
      </w:r>
    </w:p>
    <w:p w:rsidR="00D47A61" w:rsidRDefault="00D47A61">
      <w:pPr>
        <w:pStyle w:val="ConsPlusNormal"/>
        <w:spacing w:before="220"/>
        <w:ind w:firstLine="540"/>
        <w:jc w:val="both"/>
      </w:pPr>
      <w:r>
        <w:t>94. Плановые проверки проводятся не реже одного раза в год. Внеплановые проверки проводятся на основании поступивших обращений (жалоб) физических или юридических лиц.</w:t>
      </w:r>
    </w:p>
    <w:p w:rsidR="00D47A61" w:rsidRDefault="00D47A61">
      <w:pPr>
        <w:pStyle w:val="ConsPlusNormal"/>
        <w:spacing w:before="220"/>
        <w:ind w:firstLine="540"/>
        <w:jc w:val="both"/>
      </w:pPr>
      <w:r>
        <w:t xml:space="preserve">95. Должностные лица Администрации, Комитета, Центра, ответственные за осуществление административных процедур, указанных в </w:t>
      </w:r>
      <w:hyperlink w:anchor="P363" w:history="1">
        <w:r>
          <w:rPr>
            <w:color w:val="0000FF"/>
          </w:rPr>
          <w:t>пункте 36</w:t>
        </w:r>
      </w:hyperlink>
      <w:r>
        <w:t xml:space="preserve"> Административного регламента, несут персональную ответственность за полноту и качество осуществления административных процедур.</w:t>
      </w:r>
    </w:p>
    <w:p w:rsidR="00D47A61" w:rsidRDefault="00D47A61">
      <w:pPr>
        <w:pStyle w:val="ConsPlusNormal"/>
        <w:spacing w:before="220"/>
        <w:ind w:firstLine="540"/>
        <w:jc w:val="both"/>
      </w:pPr>
      <w:r>
        <w:t>96. В случае допущенных нарушений должностные лица Администрации, Комитета, Центра несут ответственность в соответствии с законодательством Российской Федерации.</w:t>
      </w:r>
    </w:p>
    <w:p w:rsidR="00D47A61" w:rsidRDefault="00D47A61">
      <w:pPr>
        <w:pStyle w:val="ConsPlusNormal"/>
        <w:spacing w:before="220"/>
        <w:ind w:firstLine="540"/>
        <w:jc w:val="both"/>
      </w:pPr>
      <w:r>
        <w:t>97. Контроль за предоставлением услуги со стороны граждан, их объединений и организаций осуществляется путем получения информации о результатах осуществления контроля за полнотой и качеством предоставления услуги.</w:t>
      </w:r>
    </w:p>
    <w:p w:rsidR="00D47A61" w:rsidRDefault="00D47A61">
      <w:pPr>
        <w:pStyle w:val="ConsPlusNormal"/>
        <w:jc w:val="both"/>
      </w:pPr>
    </w:p>
    <w:p w:rsidR="00D47A61" w:rsidRDefault="00D47A61">
      <w:pPr>
        <w:pStyle w:val="ConsPlusTitle"/>
        <w:jc w:val="center"/>
        <w:outlineLvl w:val="1"/>
      </w:pPr>
      <w:r>
        <w:t>V. Досудебный (внесудебный) порядок обжалования решения</w:t>
      </w:r>
    </w:p>
    <w:p w:rsidR="00D47A61" w:rsidRDefault="00D47A61">
      <w:pPr>
        <w:pStyle w:val="ConsPlusTitle"/>
        <w:jc w:val="center"/>
      </w:pPr>
      <w:r>
        <w:t>и действий (бездействия) органа, предоставляющего услугу,</w:t>
      </w:r>
    </w:p>
    <w:p w:rsidR="00D47A61" w:rsidRDefault="00D47A61">
      <w:pPr>
        <w:pStyle w:val="ConsPlusTitle"/>
        <w:jc w:val="center"/>
      </w:pPr>
      <w:r>
        <w:t>должностных лиц, муниципальных служащих, специалистов</w:t>
      </w:r>
    </w:p>
    <w:p w:rsidR="00D47A61" w:rsidRDefault="00D47A61">
      <w:pPr>
        <w:pStyle w:val="ConsPlusTitle"/>
        <w:jc w:val="center"/>
      </w:pPr>
      <w:r>
        <w:t>органа, предоставляющего услугу, Центра, специалистов Центра</w:t>
      </w:r>
    </w:p>
    <w:p w:rsidR="00D47A61" w:rsidRDefault="00D47A61">
      <w:pPr>
        <w:pStyle w:val="ConsPlusNormal"/>
        <w:jc w:val="both"/>
      </w:pPr>
    </w:p>
    <w:p w:rsidR="00D47A61" w:rsidRDefault="00D47A61">
      <w:pPr>
        <w:pStyle w:val="ConsPlusTitle"/>
        <w:jc w:val="center"/>
        <w:outlineLvl w:val="2"/>
      </w:pPr>
      <w:r>
        <w:t>Информация для заявителя о его праве подать жалобу</w:t>
      </w:r>
    </w:p>
    <w:p w:rsidR="00D47A61" w:rsidRDefault="00D47A61">
      <w:pPr>
        <w:pStyle w:val="ConsPlusTitle"/>
        <w:jc w:val="center"/>
      </w:pPr>
      <w:r>
        <w:t>на решения и действия (бездействие) органа, предоставляющего</w:t>
      </w:r>
    </w:p>
    <w:p w:rsidR="00D47A61" w:rsidRDefault="00D47A61">
      <w:pPr>
        <w:pStyle w:val="ConsPlusTitle"/>
        <w:jc w:val="center"/>
      </w:pPr>
      <w:r>
        <w:t>услугу, должностных лиц, муниципальных служащих,</w:t>
      </w:r>
    </w:p>
    <w:p w:rsidR="00D47A61" w:rsidRDefault="00D47A61">
      <w:pPr>
        <w:pStyle w:val="ConsPlusTitle"/>
        <w:jc w:val="center"/>
      </w:pPr>
      <w:r>
        <w:t>специалистов органа, предоставляющего услугу, Центра,</w:t>
      </w:r>
    </w:p>
    <w:p w:rsidR="00D47A61" w:rsidRDefault="00D47A61">
      <w:pPr>
        <w:pStyle w:val="ConsPlusTitle"/>
        <w:jc w:val="center"/>
      </w:pPr>
      <w:r>
        <w:t>специалистов Центра</w:t>
      </w:r>
    </w:p>
    <w:p w:rsidR="00D47A61" w:rsidRDefault="00D47A61">
      <w:pPr>
        <w:pStyle w:val="ConsPlusNormal"/>
        <w:jc w:val="both"/>
      </w:pPr>
    </w:p>
    <w:p w:rsidR="00D47A61" w:rsidRDefault="00D47A61">
      <w:pPr>
        <w:pStyle w:val="ConsPlusNormal"/>
        <w:ind w:firstLine="540"/>
        <w:jc w:val="both"/>
      </w:pPr>
      <w:r>
        <w:t xml:space="preserve">98. Заявители имеют право на обжалование действий (бездействия) Администрации, </w:t>
      </w:r>
      <w:r>
        <w:lastRenderedPageBreak/>
        <w:t>Комитета, Центра, должностного лица, муниципального служащего Администрации, Комитета, специалиста Комитета, Центра в досудебном (внесудебном) порядке.</w:t>
      </w:r>
    </w:p>
    <w:p w:rsidR="00D47A61" w:rsidRDefault="00D47A61">
      <w:pPr>
        <w:pStyle w:val="ConsPlusNormal"/>
        <w:jc w:val="both"/>
      </w:pPr>
    </w:p>
    <w:p w:rsidR="00D47A61" w:rsidRDefault="00D47A61">
      <w:pPr>
        <w:pStyle w:val="ConsPlusTitle"/>
        <w:jc w:val="center"/>
        <w:outlineLvl w:val="2"/>
      </w:pPr>
      <w:r>
        <w:t>Предмет жалобы</w:t>
      </w:r>
    </w:p>
    <w:p w:rsidR="00D47A61" w:rsidRDefault="00D47A61">
      <w:pPr>
        <w:pStyle w:val="ConsPlusNormal"/>
        <w:jc w:val="both"/>
      </w:pPr>
    </w:p>
    <w:p w:rsidR="00D47A61" w:rsidRDefault="00D47A61">
      <w:pPr>
        <w:pStyle w:val="ConsPlusNormal"/>
        <w:ind w:firstLine="540"/>
        <w:jc w:val="both"/>
      </w:pPr>
      <w:r>
        <w:t>99. Заявитель может обратиться с жалобой, в том числе в следующих случаях:</w:t>
      </w:r>
    </w:p>
    <w:p w:rsidR="00D47A61" w:rsidRDefault="00D47A61">
      <w:pPr>
        <w:pStyle w:val="ConsPlusNormal"/>
        <w:spacing w:before="220"/>
        <w:ind w:firstLine="540"/>
        <w:jc w:val="both"/>
      </w:pPr>
      <w:r>
        <w:t>1) нарушение срока регистрации заявления о предоставлении услуги, комплексного запроса;</w:t>
      </w:r>
    </w:p>
    <w:p w:rsidR="00D47A61" w:rsidRDefault="00D47A61">
      <w:pPr>
        <w:pStyle w:val="ConsPlusNormal"/>
        <w:spacing w:before="220"/>
        <w:ind w:firstLine="540"/>
        <w:jc w:val="both"/>
      </w:pPr>
      <w:r>
        <w:t>2) нарушение Администрацией, Комитетом, должностным лицом, муниципальным служащим Администрации, Комитета, специалистом Комитета срока предоставления услуги;</w:t>
      </w:r>
    </w:p>
    <w:p w:rsidR="00D47A61" w:rsidRDefault="00D47A61">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w:t>
      </w:r>
    </w:p>
    <w:p w:rsidR="00D47A61" w:rsidRDefault="00D47A61">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 у заявителя;</w:t>
      </w:r>
    </w:p>
    <w:p w:rsidR="00D47A61" w:rsidRDefault="00D47A61">
      <w:pPr>
        <w:pStyle w:val="ConsPlusNormal"/>
        <w:spacing w:before="220"/>
        <w:ind w:firstLine="540"/>
        <w:jc w:val="both"/>
      </w:pPr>
      <w:r>
        <w:t>5) отказ Администрации в предоставлении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rsidR="00D47A61" w:rsidRDefault="00D47A61">
      <w:pPr>
        <w:pStyle w:val="ConsPlusNormal"/>
        <w:spacing w:before="220"/>
        <w:ind w:firstLine="540"/>
        <w:jc w:val="both"/>
      </w:pPr>
      <w:r>
        <w:t>6) затребование с заявителя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 города Ставрополя;</w:t>
      </w:r>
    </w:p>
    <w:p w:rsidR="00D47A61" w:rsidRDefault="00D47A61">
      <w:pPr>
        <w:pStyle w:val="ConsPlusNormal"/>
        <w:spacing w:before="220"/>
        <w:ind w:firstLine="540"/>
        <w:jc w:val="both"/>
      </w:pPr>
      <w:r>
        <w:t>7) отказ Администрации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D47A61" w:rsidRDefault="00D47A61">
      <w:pPr>
        <w:pStyle w:val="ConsPlusNormal"/>
        <w:spacing w:before="220"/>
        <w:ind w:firstLine="540"/>
        <w:jc w:val="both"/>
      </w:pPr>
      <w:r>
        <w:t>8) нарушение срока или порядка выдачи документов по результатам предоставления услуги;</w:t>
      </w:r>
    </w:p>
    <w:p w:rsidR="00D47A61" w:rsidRDefault="00D47A61">
      <w:pPr>
        <w:pStyle w:val="ConsPlusNormal"/>
        <w:spacing w:before="220"/>
        <w:ind w:firstLine="540"/>
        <w:jc w:val="both"/>
      </w:pPr>
      <w:r>
        <w:t>9) приостановление Администрацией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rsidR="00D47A61" w:rsidRDefault="00D47A61">
      <w:pPr>
        <w:pStyle w:val="ConsPlusNormal"/>
        <w:spacing w:before="220"/>
        <w:ind w:firstLine="540"/>
        <w:jc w:val="both"/>
      </w:pPr>
      <w:r>
        <w:t xml:space="preserve">10) требование Администрацией, Комитетом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w:anchor="P224" w:history="1">
        <w:r>
          <w:rPr>
            <w:color w:val="0000FF"/>
          </w:rPr>
          <w:t>подпунктом 3 пункта 18</w:t>
        </w:r>
      </w:hyperlink>
      <w:r>
        <w:t xml:space="preserve"> Административного регламента.</w:t>
      </w:r>
    </w:p>
    <w:p w:rsidR="00D47A61" w:rsidRDefault="00D47A61">
      <w:pPr>
        <w:pStyle w:val="ConsPlusNormal"/>
        <w:jc w:val="both"/>
      </w:pPr>
    </w:p>
    <w:p w:rsidR="00D47A61" w:rsidRDefault="00D47A61">
      <w:pPr>
        <w:pStyle w:val="ConsPlusTitle"/>
        <w:jc w:val="center"/>
        <w:outlineLvl w:val="2"/>
      </w:pPr>
      <w:r>
        <w:t>Органы местного самоуправления города Ставрополя</w:t>
      </w:r>
    </w:p>
    <w:p w:rsidR="00D47A61" w:rsidRDefault="00D47A61">
      <w:pPr>
        <w:pStyle w:val="ConsPlusTitle"/>
        <w:jc w:val="center"/>
      </w:pPr>
      <w:r>
        <w:t>и уполномоченные на рассмотрение жалобы должностные лица,</w:t>
      </w:r>
    </w:p>
    <w:p w:rsidR="00D47A61" w:rsidRDefault="00D47A61">
      <w:pPr>
        <w:pStyle w:val="ConsPlusTitle"/>
        <w:jc w:val="center"/>
      </w:pPr>
      <w:r>
        <w:t>которым может быть направлена жалоба</w:t>
      </w:r>
    </w:p>
    <w:p w:rsidR="00D47A61" w:rsidRDefault="00D47A61">
      <w:pPr>
        <w:pStyle w:val="ConsPlusNormal"/>
        <w:jc w:val="both"/>
      </w:pPr>
    </w:p>
    <w:p w:rsidR="00D47A61" w:rsidRDefault="00D47A61">
      <w:pPr>
        <w:pStyle w:val="ConsPlusNormal"/>
        <w:ind w:firstLine="540"/>
        <w:jc w:val="both"/>
      </w:pPr>
      <w:r>
        <w:t>100. Жалоба на действия специалистов Комитета подается в Комитет и рассматривается его руководителем.</w:t>
      </w:r>
    </w:p>
    <w:p w:rsidR="00D47A61" w:rsidRDefault="00D47A61">
      <w:pPr>
        <w:pStyle w:val="ConsPlusNormal"/>
        <w:spacing w:before="220"/>
        <w:ind w:firstLine="540"/>
        <w:jc w:val="both"/>
      </w:pPr>
      <w:r>
        <w:t>101. Жалоба на действия специалиста Центра подается в Центр и рассматривается его руководителем.</w:t>
      </w:r>
    </w:p>
    <w:p w:rsidR="00D47A61" w:rsidRDefault="00D47A61">
      <w:pPr>
        <w:pStyle w:val="ConsPlusNormal"/>
        <w:spacing w:before="220"/>
        <w:ind w:firstLine="540"/>
        <w:jc w:val="both"/>
      </w:pPr>
      <w:r>
        <w:lastRenderedPageBreak/>
        <w:t>102. Жалоба на действия руководителей Комитета, муниципального казенного учреждения "Многофункциональный центр предоставления государственных и муниципальных услуг в городе Ставрополе", специалистов Администрации подается в Администрацию и рассматривается главой города Ставрополя.</w:t>
      </w:r>
    </w:p>
    <w:p w:rsidR="00D47A61" w:rsidRDefault="00D47A61">
      <w:pPr>
        <w:pStyle w:val="ConsPlusNormal"/>
        <w:spacing w:before="220"/>
        <w:ind w:firstLine="540"/>
        <w:jc w:val="both"/>
      </w:pPr>
      <w:r>
        <w:t>Жалоба на действия руководителя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подается в министерство экономического развития Ставропольского края и рассматривается должностным лицом, уполномоченным на рассмотрение жалоб.</w:t>
      </w:r>
    </w:p>
    <w:p w:rsidR="00D47A61" w:rsidRDefault="00D47A61">
      <w:pPr>
        <w:pStyle w:val="ConsPlusNormal"/>
        <w:jc w:val="both"/>
      </w:pPr>
    </w:p>
    <w:p w:rsidR="00D47A61" w:rsidRDefault="00D47A61">
      <w:pPr>
        <w:pStyle w:val="ConsPlusTitle"/>
        <w:jc w:val="center"/>
        <w:outlineLvl w:val="2"/>
      </w:pPr>
      <w:r>
        <w:t>Порядок подачи и рассмотрения жалобы</w:t>
      </w:r>
    </w:p>
    <w:p w:rsidR="00D47A61" w:rsidRDefault="00D47A61">
      <w:pPr>
        <w:pStyle w:val="ConsPlusNormal"/>
        <w:jc w:val="both"/>
      </w:pPr>
    </w:p>
    <w:p w:rsidR="00D47A61" w:rsidRDefault="00D47A61">
      <w:pPr>
        <w:pStyle w:val="ConsPlusNormal"/>
        <w:ind w:firstLine="540"/>
        <w:jc w:val="both"/>
      </w:pPr>
      <w:r>
        <w:t>103. Жалоба подается в письменной форме на бумажном носителе или в электронной форме.</w:t>
      </w:r>
    </w:p>
    <w:p w:rsidR="00D47A61" w:rsidRDefault="00D47A61">
      <w:pPr>
        <w:pStyle w:val="ConsPlusNormal"/>
        <w:spacing w:before="220"/>
        <w:ind w:firstLine="540"/>
        <w:jc w:val="both"/>
      </w:pPr>
      <w:r>
        <w:t>104. Жалоба может быть направлена по почте, через Центр, с использованием информационно-телекоммуникационной сети "Интернет", официального сайта органа, предоставляющего услугу, Единого портала, Портала государственных и муниципальных услуг Ставропольского края, а также может быть принята при личном приеме заявителя.</w:t>
      </w:r>
    </w:p>
    <w:p w:rsidR="00D47A61" w:rsidRDefault="00D47A61">
      <w:pPr>
        <w:pStyle w:val="ConsPlusNormal"/>
        <w:spacing w:before="220"/>
        <w:ind w:firstLine="540"/>
        <w:jc w:val="both"/>
      </w:pPr>
      <w:r>
        <w:t>105. Жалоба должна содержать:</w:t>
      </w:r>
    </w:p>
    <w:p w:rsidR="00D47A61" w:rsidRDefault="00D47A61">
      <w:pPr>
        <w:pStyle w:val="ConsPlusNormal"/>
        <w:spacing w:before="220"/>
        <w:ind w:firstLine="540"/>
        <w:jc w:val="both"/>
      </w:pPr>
      <w:r>
        <w:t>1) наименование органа (Администрация, Комитет, Центр), наименование должности, фамилию, имя, отчество должностного лица, муниципального служащего Администрации, Комитета, руководителя Центра, специалиста Комитета, Центра, решения и действия (бездействие) которых обжалуются;</w:t>
      </w:r>
    </w:p>
    <w:p w:rsidR="00D47A61" w:rsidRDefault="00D47A61">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7A61" w:rsidRDefault="00D47A61">
      <w:pPr>
        <w:pStyle w:val="ConsPlusNormal"/>
        <w:spacing w:before="220"/>
        <w:ind w:firstLine="540"/>
        <w:jc w:val="both"/>
      </w:pPr>
      <w:r>
        <w:t>3) сведения об обжалуемых решениях и действиях (бездействии) Администрации, Комитета, Центра, должностного лица, муниципального служащего Администрации, Комитета, руководителя Центра, специалиста Комитета, Центра;</w:t>
      </w:r>
    </w:p>
    <w:p w:rsidR="00D47A61" w:rsidRDefault="00D47A61">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Комитета, Центра, должностного лица, муниципального служащего Администрации, Комитета, руководителя Центра, специалиста Комитета, Центра. Заявителем могут быть представлены документы (при наличии), подтверждающие доводы заявителя, либо их копии.</w:t>
      </w:r>
    </w:p>
    <w:p w:rsidR="00D47A61" w:rsidRDefault="00D47A61">
      <w:pPr>
        <w:pStyle w:val="ConsPlusNormal"/>
        <w:jc w:val="both"/>
      </w:pPr>
    </w:p>
    <w:p w:rsidR="00D47A61" w:rsidRDefault="00D47A61">
      <w:pPr>
        <w:pStyle w:val="ConsPlusTitle"/>
        <w:jc w:val="center"/>
        <w:outlineLvl w:val="2"/>
      </w:pPr>
      <w:r>
        <w:t>Сроки рассмотрения жалобы</w:t>
      </w:r>
    </w:p>
    <w:p w:rsidR="00D47A61" w:rsidRDefault="00D47A61">
      <w:pPr>
        <w:pStyle w:val="ConsPlusNormal"/>
        <w:jc w:val="both"/>
      </w:pPr>
    </w:p>
    <w:p w:rsidR="00D47A61" w:rsidRDefault="00D47A61">
      <w:pPr>
        <w:pStyle w:val="ConsPlusNormal"/>
        <w:ind w:firstLine="540"/>
        <w:jc w:val="both"/>
      </w:pPr>
      <w:r>
        <w:t>106. Жалоба регистрируется в день ее поступления в Администрацию, Комитет, Центр.</w:t>
      </w:r>
    </w:p>
    <w:p w:rsidR="00D47A61" w:rsidRDefault="00D47A61">
      <w:pPr>
        <w:pStyle w:val="ConsPlusNormal"/>
        <w:spacing w:before="220"/>
        <w:ind w:firstLine="540"/>
        <w:jc w:val="both"/>
      </w:pPr>
      <w:r>
        <w:t>107. Жалоба, поступившая в Администрацию, Центр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услугу, должностного лица органа,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7A61" w:rsidRDefault="00D47A61">
      <w:pPr>
        <w:pStyle w:val="ConsPlusNormal"/>
        <w:spacing w:before="220"/>
        <w:ind w:firstLine="540"/>
        <w:jc w:val="both"/>
      </w:pPr>
      <w:r>
        <w:t xml:space="preserve">108. Жалоба на действия специалистов Комитета, Центра подлежит рассмотрению руководителем Комитета, Центра в течение пятнадцати рабочих дней со дня ее регистрации, а в случае обжалования отказа в приеме документов у заявителя либо в исправлении допущенных </w:t>
      </w:r>
      <w:r>
        <w:lastRenderedPageBreak/>
        <w:t>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7A61" w:rsidRDefault="00D47A61">
      <w:pPr>
        <w:pStyle w:val="ConsPlusNormal"/>
        <w:jc w:val="both"/>
      </w:pPr>
    </w:p>
    <w:p w:rsidR="00D47A61" w:rsidRDefault="00D47A61">
      <w:pPr>
        <w:pStyle w:val="ConsPlusTitle"/>
        <w:jc w:val="center"/>
        <w:outlineLvl w:val="2"/>
      </w:pPr>
      <w:r>
        <w:t>Результат рассмотрения жалобы</w:t>
      </w:r>
    </w:p>
    <w:p w:rsidR="00D47A61" w:rsidRDefault="00D47A61">
      <w:pPr>
        <w:pStyle w:val="ConsPlusNormal"/>
        <w:jc w:val="both"/>
      </w:pPr>
    </w:p>
    <w:p w:rsidR="00D47A61" w:rsidRDefault="00D47A61">
      <w:pPr>
        <w:pStyle w:val="ConsPlusNormal"/>
        <w:ind w:firstLine="540"/>
        <w:jc w:val="both"/>
      </w:pPr>
      <w:r>
        <w:t>109. По результатам рассмотрения жалобы принимается одно из следующих решений:</w:t>
      </w:r>
    </w:p>
    <w:p w:rsidR="00D47A61" w:rsidRDefault="00D47A61">
      <w:pPr>
        <w:pStyle w:val="ConsPlusNormal"/>
        <w:spacing w:before="220"/>
        <w:ind w:firstLine="540"/>
        <w:jc w:val="both"/>
      </w:pPr>
      <w:r>
        <w:t>1) удовлетворение жалобы,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w:t>
      </w:r>
    </w:p>
    <w:p w:rsidR="00D47A61" w:rsidRDefault="00D47A61">
      <w:pPr>
        <w:pStyle w:val="ConsPlusNormal"/>
        <w:spacing w:before="220"/>
        <w:ind w:firstLine="540"/>
        <w:jc w:val="both"/>
      </w:pPr>
      <w:r>
        <w:t>2) отказ в удовлетворении жалобы.</w:t>
      </w:r>
    </w:p>
    <w:p w:rsidR="00D47A61" w:rsidRDefault="00D47A61">
      <w:pPr>
        <w:pStyle w:val="ConsPlusNormal"/>
        <w:spacing w:before="220"/>
        <w:ind w:firstLine="540"/>
        <w:jc w:val="both"/>
      </w:pPr>
      <w:r>
        <w:t>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специалист, наделенные полномочиями по рассмотрению жалоб, незамедлительно направляют имеющиеся материалы в органы прокуратуры.</w:t>
      </w:r>
    </w:p>
    <w:p w:rsidR="00D47A61" w:rsidRDefault="00D47A61">
      <w:pPr>
        <w:pStyle w:val="ConsPlusNormal"/>
        <w:spacing w:before="220"/>
        <w:ind w:firstLine="540"/>
        <w:jc w:val="both"/>
      </w:pPr>
      <w:r>
        <w:t xml:space="preserve">111. В случае принятия главой города Ставрополя решения об удовлетворении жалобы заявителя на отказ в предоставлении услуги в досудебном (внесудебном) порядке, оказание услуги возобновляется с начала административной процедуры, предусмотренной </w:t>
      </w:r>
      <w:hyperlink w:anchor="P472" w:history="1">
        <w:r>
          <w:rPr>
            <w:color w:val="0000FF"/>
          </w:rPr>
          <w:t>пунктом 64</w:t>
        </w:r>
      </w:hyperlink>
      <w:r>
        <w:t xml:space="preserve"> Административного регламента.</w:t>
      </w:r>
    </w:p>
    <w:p w:rsidR="00D47A61" w:rsidRDefault="00D47A61">
      <w:pPr>
        <w:pStyle w:val="ConsPlusNormal"/>
        <w:jc w:val="both"/>
      </w:pPr>
    </w:p>
    <w:p w:rsidR="00D47A61" w:rsidRDefault="00D47A61">
      <w:pPr>
        <w:pStyle w:val="ConsPlusTitle"/>
        <w:jc w:val="center"/>
        <w:outlineLvl w:val="2"/>
      </w:pPr>
      <w:r>
        <w:t>Порядок информирования заявителя о результатах</w:t>
      </w:r>
    </w:p>
    <w:p w:rsidR="00D47A61" w:rsidRDefault="00D47A61">
      <w:pPr>
        <w:pStyle w:val="ConsPlusTitle"/>
        <w:jc w:val="center"/>
      </w:pPr>
      <w:r>
        <w:t>рассмотрения жалобы</w:t>
      </w:r>
    </w:p>
    <w:p w:rsidR="00D47A61" w:rsidRDefault="00D47A61">
      <w:pPr>
        <w:pStyle w:val="ConsPlusNormal"/>
        <w:jc w:val="both"/>
      </w:pPr>
    </w:p>
    <w:p w:rsidR="00D47A61" w:rsidRDefault="00D47A61">
      <w:pPr>
        <w:pStyle w:val="ConsPlusNormal"/>
        <w:ind w:firstLine="540"/>
        <w:jc w:val="both"/>
      </w:pPr>
      <w:r>
        <w:t>112.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rsidR="00D47A61" w:rsidRDefault="00D47A61">
      <w:pPr>
        <w:pStyle w:val="ConsPlusNormal"/>
        <w:spacing w:before="220"/>
        <w:ind w:firstLine="540"/>
        <w:jc w:val="both"/>
      </w:pPr>
      <w:r>
        <w:t>113. В случае признания жалобы подлежащей удовлетворению в ответе заявителю дается информация о действиях, осуществляемых Администрацией, Комитетом,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D47A61" w:rsidRDefault="00D47A61">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47A61" w:rsidRDefault="00D47A61">
      <w:pPr>
        <w:pStyle w:val="ConsPlusNormal"/>
        <w:spacing w:before="220"/>
        <w:ind w:firstLine="540"/>
        <w:jc w:val="both"/>
      </w:pPr>
      <w:r>
        <w:t>114. Информация о порядке обжалования действий (бездействия), а также решений Комитета, Центра, должностных лиц, муниципальных служащих Комитета, специалистов Комитета, Центра размещается на информационных стендах в местах предоставления услуги в Комитете, Центре, на официальном сайте Администрации, Едином портале, а также Портале государственных и муниципальных услуг Ставропольского края.</w:t>
      </w:r>
    </w:p>
    <w:p w:rsidR="00D47A61" w:rsidRDefault="00D47A61">
      <w:pPr>
        <w:pStyle w:val="ConsPlusNormal"/>
        <w:jc w:val="both"/>
      </w:pPr>
    </w:p>
    <w:p w:rsidR="00D47A61" w:rsidRDefault="00D47A61">
      <w:pPr>
        <w:pStyle w:val="ConsPlusNormal"/>
        <w:jc w:val="right"/>
      </w:pPr>
      <w:r>
        <w:t>Первый заместитель главы</w:t>
      </w:r>
    </w:p>
    <w:p w:rsidR="00D47A61" w:rsidRDefault="00D47A61">
      <w:pPr>
        <w:pStyle w:val="ConsPlusNormal"/>
        <w:jc w:val="right"/>
      </w:pPr>
      <w:r>
        <w:t>администрации города Ставрополя</w:t>
      </w:r>
    </w:p>
    <w:p w:rsidR="00D47A61" w:rsidRDefault="00D47A61">
      <w:pPr>
        <w:pStyle w:val="ConsPlusNormal"/>
        <w:jc w:val="right"/>
      </w:pPr>
      <w:r>
        <w:t>Ю.В.БЕЛОЛАПЕНКО</w:t>
      </w:r>
    </w:p>
    <w:p w:rsidR="00D47A61" w:rsidRDefault="00D47A61">
      <w:pPr>
        <w:pStyle w:val="ConsPlusNormal"/>
        <w:jc w:val="both"/>
      </w:pPr>
    </w:p>
    <w:p w:rsidR="00D47A61" w:rsidRDefault="00D47A61">
      <w:pPr>
        <w:pStyle w:val="ConsPlusNormal"/>
        <w:jc w:val="both"/>
      </w:pPr>
    </w:p>
    <w:p w:rsidR="00D47A61" w:rsidRDefault="00D47A61">
      <w:pPr>
        <w:pStyle w:val="ConsPlusNormal"/>
        <w:jc w:val="both"/>
      </w:pPr>
    </w:p>
    <w:p w:rsidR="00D47A61" w:rsidRDefault="00D47A61">
      <w:pPr>
        <w:pStyle w:val="ConsPlusNormal"/>
        <w:jc w:val="both"/>
      </w:pPr>
    </w:p>
    <w:p w:rsidR="00D47A61" w:rsidRDefault="00D47A61">
      <w:pPr>
        <w:pStyle w:val="ConsPlusNormal"/>
        <w:jc w:val="both"/>
      </w:pPr>
    </w:p>
    <w:p w:rsidR="00D47A61" w:rsidRDefault="00D47A61">
      <w:pPr>
        <w:pStyle w:val="ConsPlusNormal"/>
        <w:jc w:val="right"/>
        <w:outlineLvl w:val="1"/>
      </w:pPr>
      <w:r>
        <w:t>Приложение 1</w:t>
      </w:r>
    </w:p>
    <w:p w:rsidR="00D47A61" w:rsidRDefault="00D47A61">
      <w:pPr>
        <w:pStyle w:val="ConsPlusNormal"/>
        <w:jc w:val="right"/>
      </w:pPr>
      <w:r>
        <w:t>к административному регламенту администрации</w:t>
      </w:r>
    </w:p>
    <w:p w:rsidR="00D47A61" w:rsidRDefault="00D47A61">
      <w:pPr>
        <w:pStyle w:val="ConsPlusNormal"/>
        <w:jc w:val="right"/>
      </w:pPr>
      <w:r>
        <w:t>города Ставрополя по предоставлению</w:t>
      </w:r>
    </w:p>
    <w:p w:rsidR="00D47A61" w:rsidRDefault="00D47A61">
      <w:pPr>
        <w:pStyle w:val="ConsPlusNormal"/>
        <w:jc w:val="right"/>
      </w:pPr>
      <w:r>
        <w:t>муниципальной услуги "Согласование размещения</w:t>
      </w:r>
    </w:p>
    <w:p w:rsidR="00D47A61" w:rsidRDefault="00D47A61">
      <w:pPr>
        <w:pStyle w:val="ConsPlusNormal"/>
        <w:jc w:val="right"/>
      </w:pPr>
      <w:r>
        <w:t>объектов на землях и земельных участках,</w:t>
      </w:r>
    </w:p>
    <w:p w:rsidR="00D47A61" w:rsidRDefault="00D47A61">
      <w:pPr>
        <w:pStyle w:val="ConsPlusNormal"/>
        <w:jc w:val="right"/>
      </w:pPr>
      <w:r>
        <w:t>находящихся в муниципальной собственности,</w:t>
      </w:r>
    </w:p>
    <w:p w:rsidR="00D47A61" w:rsidRDefault="00D47A61">
      <w:pPr>
        <w:pStyle w:val="ConsPlusNormal"/>
        <w:jc w:val="right"/>
      </w:pPr>
      <w:r>
        <w:t>землях и земельных участках, государственная</w:t>
      </w:r>
    </w:p>
    <w:p w:rsidR="00D47A61" w:rsidRDefault="00D47A61">
      <w:pPr>
        <w:pStyle w:val="ConsPlusNormal"/>
        <w:jc w:val="right"/>
      </w:pPr>
      <w:r>
        <w:t>собственность на которые не разграничена,</w:t>
      </w:r>
    </w:p>
    <w:p w:rsidR="00D47A61" w:rsidRDefault="00D47A61">
      <w:pPr>
        <w:pStyle w:val="ConsPlusNormal"/>
        <w:jc w:val="right"/>
      </w:pPr>
      <w:r>
        <w:t>расположенных в границах муниципального</w:t>
      </w:r>
    </w:p>
    <w:p w:rsidR="00D47A61" w:rsidRDefault="00D47A61">
      <w:pPr>
        <w:pStyle w:val="ConsPlusNormal"/>
        <w:jc w:val="right"/>
      </w:pPr>
      <w:r>
        <w:t>образования города Ставрополя Ставропольского края,</w:t>
      </w:r>
    </w:p>
    <w:p w:rsidR="00D47A61" w:rsidRDefault="00D47A61">
      <w:pPr>
        <w:pStyle w:val="ConsPlusNormal"/>
        <w:jc w:val="right"/>
      </w:pPr>
      <w:r>
        <w:t>без предоставления земельных участков</w:t>
      </w:r>
    </w:p>
    <w:p w:rsidR="00D47A61" w:rsidRDefault="00D47A61">
      <w:pPr>
        <w:pStyle w:val="ConsPlusNormal"/>
        <w:jc w:val="right"/>
      </w:pPr>
      <w:r>
        <w:t>и установления сервитутов"</w:t>
      </w:r>
    </w:p>
    <w:p w:rsidR="00D47A61" w:rsidRDefault="00D47A61">
      <w:pPr>
        <w:pStyle w:val="ConsPlusNormal"/>
        <w:jc w:val="both"/>
      </w:pPr>
    </w:p>
    <w:p w:rsidR="00D47A61" w:rsidRDefault="00D47A61">
      <w:pPr>
        <w:pStyle w:val="ConsPlusTitle"/>
        <w:jc w:val="center"/>
      </w:pPr>
      <w:r>
        <w:t>СПИСОК</w:t>
      </w:r>
    </w:p>
    <w:p w:rsidR="00D47A61" w:rsidRDefault="00D47A61">
      <w:pPr>
        <w:pStyle w:val="ConsPlusTitle"/>
        <w:jc w:val="center"/>
      </w:pPr>
      <w:r>
        <w:t>УЧРЕЖДЕНИЙ, УЧАСТВУЮЩИХ В ПРЕДОСТАВЛЕНИИ УСЛУГИ</w:t>
      </w:r>
    </w:p>
    <w:p w:rsidR="00D47A61" w:rsidRDefault="00D47A6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7A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7A61" w:rsidRDefault="00D47A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47A61" w:rsidRDefault="00D47A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47A61" w:rsidRDefault="00D47A61">
            <w:pPr>
              <w:pStyle w:val="ConsPlusNormal"/>
              <w:jc w:val="center"/>
            </w:pPr>
            <w:r>
              <w:rPr>
                <w:color w:val="392C69"/>
              </w:rPr>
              <w:t>Список изменяющих документов</w:t>
            </w:r>
          </w:p>
          <w:p w:rsidR="00D47A61" w:rsidRDefault="00D47A61">
            <w:pPr>
              <w:pStyle w:val="ConsPlusNormal"/>
              <w:jc w:val="center"/>
            </w:pPr>
            <w:r>
              <w:rPr>
                <w:color w:val="392C69"/>
              </w:rPr>
              <w:t xml:space="preserve">(в ред. </w:t>
            </w:r>
            <w:hyperlink r:id="rId71" w:history="1">
              <w:r>
                <w:rPr>
                  <w:color w:val="0000FF"/>
                </w:rPr>
                <w:t>постановления</w:t>
              </w:r>
            </w:hyperlink>
            <w:r>
              <w:rPr>
                <w:color w:val="392C69"/>
              </w:rPr>
              <w:t xml:space="preserve"> администрации г. Ставрополя от 26.03.2020 N 431)</w:t>
            </w:r>
          </w:p>
        </w:tc>
        <w:tc>
          <w:tcPr>
            <w:tcW w:w="113" w:type="dxa"/>
            <w:tcBorders>
              <w:top w:val="nil"/>
              <w:left w:val="nil"/>
              <w:bottom w:val="nil"/>
              <w:right w:val="nil"/>
            </w:tcBorders>
            <w:shd w:val="clear" w:color="auto" w:fill="F4F3F8"/>
            <w:tcMar>
              <w:top w:w="0" w:type="dxa"/>
              <w:left w:w="0" w:type="dxa"/>
              <w:bottom w:w="0" w:type="dxa"/>
              <w:right w:w="0" w:type="dxa"/>
            </w:tcMar>
          </w:tcPr>
          <w:p w:rsidR="00D47A61" w:rsidRDefault="00D47A61">
            <w:pPr>
              <w:spacing w:after="1" w:line="0" w:lineRule="atLeast"/>
            </w:pPr>
          </w:p>
        </w:tc>
      </w:tr>
    </w:tbl>
    <w:p w:rsidR="00D47A61" w:rsidRDefault="00D47A61">
      <w:pPr>
        <w:pStyle w:val="ConsPlusNormal"/>
        <w:jc w:val="both"/>
      </w:pPr>
    </w:p>
    <w:p w:rsidR="00D47A61" w:rsidRDefault="00D47A61">
      <w:pPr>
        <w:sectPr w:rsidR="00D47A61" w:rsidSect="004844A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928"/>
        <w:gridCol w:w="1757"/>
        <w:gridCol w:w="1928"/>
        <w:gridCol w:w="1699"/>
        <w:gridCol w:w="1531"/>
        <w:gridCol w:w="1984"/>
      </w:tblGrid>
      <w:tr w:rsidR="00D47A61">
        <w:tc>
          <w:tcPr>
            <w:tcW w:w="510" w:type="dxa"/>
            <w:vMerge w:val="restart"/>
            <w:vAlign w:val="center"/>
          </w:tcPr>
          <w:p w:rsidR="00D47A61" w:rsidRDefault="00D47A61">
            <w:pPr>
              <w:pStyle w:val="ConsPlusNormal"/>
              <w:jc w:val="center"/>
            </w:pPr>
            <w:r>
              <w:lastRenderedPageBreak/>
              <w:t>N п/п</w:t>
            </w:r>
          </w:p>
        </w:tc>
        <w:tc>
          <w:tcPr>
            <w:tcW w:w="1928" w:type="dxa"/>
            <w:vMerge w:val="restart"/>
            <w:vAlign w:val="center"/>
          </w:tcPr>
          <w:p w:rsidR="00D47A61" w:rsidRDefault="00D47A61">
            <w:pPr>
              <w:pStyle w:val="ConsPlusNormal"/>
              <w:jc w:val="center"/>
            </w:pPr>
            <w:r>
              <w:t>Наименование учреждения</w:t>
            </w:r>
          </w:p>
        </w:tc>
        <w:tc>
          <w:tcPr>
            <w:tcW w:w="1757" w:type="dxa"/>
            <w:vMerge w:val="restart"/>
            <w:vAlign w:val="center"/>
          </w:tcPr>
          <w:p w:rsidR="00D47A61" w:rsidRDefault="00D47A61">
            <w:pPr>
              <w:pStyle w:val="ConsPlusNormal"/>
              <w:jc w:val="center"/>
            </w:pPr>
            <w:r>
              <w:t>Почтовый адрес (юридический, фактический)</w:t>
            </w:r>
          </w:p>
        </w:tc>
        <w:tc>
          <w:tcPr>
            <w:tcW w:w="1928" w:type="dxa"/>
            <w:vMerge w:val="restart"/>
            <w:vAlign w:val="center"/>
          </w:tcPr>
          <w:p w:rsidR="00D47A61" w:rsidRDefault="00D47A61">
            <w:pPr>
              <w:pStyle w:val="ConsPlusNormal"/>
              <w:jc w:val="center"/>
            </w:pPr>
            <w:r>
              <w:t>График работы</w:t>
            </w:r>
          </w:p>
        </w:tc>
        <w:tc>
          <w:tcPr>
            <w:tcW w:w="3230" w:type="dxa"/>
            <w:gridSpan w:val="2"/>
            <w:vAlign w:val="center"/>
          </w:tcPr>
          <w:p w:rsidR="00D47A61" w:rsidRDefault="00D47A61">
            <w:pPr>
              <w:pStyle w:val="ConsPlusNormal"/>
              <w:jc w:val="center"/>
            </w:pPr>
            <w:r>
              <w:t>Контактные данные</w:t>
            </w:r>
          </w:p>
        </w:tc>
        <w:tc>
          <w:tcPr>
            <w:tcW w:w="1984" w:type="dxa"/>
            <w:vMerge w:val="restart"/>
            <w:vAlign w:val="center"/>
          </w:tcPr>
          <w:p w:rsidR="00D47A61" w:rsidRDefault="00D47A61">
            <w:pPr>
              <w:pStyle w:val="ConsPlusNormal"/>
              <w:jc w:val="center"/>
            </w:pPr>
            <w:r>
              <w:t>Адрес официального сайта учреждения в сети Интернет</w:t>
            </w:r>
          </w:p>
        </w:tc>
      </w:tr>
      <w:tr w:rsidR="00D47A61">
        <w:tc>
          <w:tcPr>
            <w:tcW w:w="510" w:type="dxa"/>
            <w:vMerge/>
          </w:tcPr>
          <w:p w:rsidR="00D47A61" w:rsidRDefault="00D47A61">
            <w:pPr>
              <w:spacing w:after="1" w:line="0" w:lineRule="atLeast"/>
            </w:pPr>
          </w:p>
        </w:tc>
        <w:tc>
          <w:tcPr>
            <w:tcW w:w="1928" w:type="dxa"/>
            <w:vMerge/>
          </w:tcPr>
          <w:p w:rsidR="00D47A61" w:rsidRDefault="00D47A61">
            <w:pPr>
              <w:spacing w:after="1" w:line="0" w:lineRule="atLeast"/>
            </w:pPr>
          </w:p>
        </w:tc>
        <w:tc>
          <w:tcPr>
            <w:tcW w:w="1757" w:type="dxa"/>
            <w:vMerge/>
          </w:tcPr>
          <w:p w:rsidR="00D47A61" w:rsidRDefault="00D47A61">
            <w:pPr>
              <w:spacing w:after="1" w:line="0" w:lineRule="atLeast"/>
            </w:pPr>
          </w:p>
        </w:tc>
        <w:tc>
          <w:tcPr>
            <w:tcW w:w="1928" w:type="dxa"/>
            <w:vMerge/>
          </w:tcPr>
          <w:p w:rsidR="00D47A61" w:rsidRDefault="00D47A61">
            <w:pPr>
              <w:spacing w:after="1" w:line="0" w:lineRule="atLeast"/>
            </w:pPr>
          </w:p>
        </w:tc>
        <w:tc>
          <w:tcPr>
            <w:tcW w:w="1699" w:type="dxa"/>
            <w:vAlign w:val="center"/>
          </w:tcPr>
          <w:p w:rsidR="00D47A61" w:rsidRDefault="00D47A61">
            <w:pPr>
              <w:pStyle w:val="ConsPlusNormal"/>
              <w:jc w:val="center"/>
            </w:pPr>
            <w:r>
              <w:t>Справочный телефон</w:t>
            </w:r>
          </w:p>
        </w:tc>
        <w:tc>
          <w:tcPr>
            <w:tcW w:w="1531" w:type="dxa"/>
            <w:vAlign w:val="center"/>
          </w:tcPr>
          <w:p w:rsidR="00D47A61" w:rsidRDefault="00D47A61">
            <w:pPr>
              <w:pStyle w:val="ConsPlusNormal"/>
              <w:jc w:val="center"/>
            </w:pPr>
            <w:r>
              <w:t>Адрес электронной почты</w:t>
            </w:r>
          </w:p>
        </w:tc>
        <w:tc>
          <w:tcPr>
            <w:tcW w:w="1984" w:type="dxa"/>
            <w:vMerge/>
          </w:tcPr>
          <w:p w:rsidR="00D47A61" w:rsidRDefault="00D47A61">
            <w:pPr>
              <w:spacing w:after="1" w:line="0" w:lineRule="atLeast"/>
            </w:pPr>
          </w:p>
        </w:tc>
      </w:tr>
      <w:tr w:rsidR="00D47A61">
        <w:tc>
          <w:tcPr>
            <w:tcW w:w="510" w:type="dxa"/>
            <w:vAlign w:val="center"/>
          </w:tcPr>
          <w:p w:rsidR="00D47A61" w:rsidRDefault="00D47A61">
            <w:pPr>
              <w:pStyle w:val="ConsPlusNormal"/>
              <w:jc w:val="center"/>
            </w:pPr>
            <w:r>
              <w:t>1</w:t>
            </w:r>
          </w:p>
        </w:tc>
        <w:tc>
          <w:tcPr>
            <w:tcW w:w="1928" w:type="dxa"/>
            <w:vAlign w:val="center"/>
          </w:tcPr>
          <w:p w:rsidR="00D47A61" w:rsidRDefault="00D47A61">
            <w:pPr>
              <w:pStyle w:val="ConsPlusNormal"/>
              <w:jc w:val="center"/>
            </w:pPr>
            <w:r>
              <w:t>2</w:t>
            </w:r>
          </w:p>
        </w:tc>
        <w:tc>
          <w:tcPr>
            <w:tcW w:w="1757" w:type="dxa"/>
            <w:vAlign w:val="center"/>
          </w:tcPr>
          <w:p w:rsidR="00D47A61" w:rsidRDefault="00D47A61">
            <w:pPr>
              <w:pStyle w:val="ConsPlusNormal"/>
              <w:jc w:val="center"/>
            </w:pPr>
            <w:r>
              <w:t>3</w:t>
            </w:r>
          </w:p>
        </w:tc>
        <w:tc>
          <w:tcPr>
            <w:tcW w:w="1928" w:type="dxa"/>
            <w:vAlign w:val="center"/>
          </w:tcPr>
          <w:p w:rsidR="00D47A61" w:rsidRDefault="00D47A61">
            <w:pPr>
              <w:pStyle w:val="ConsPlusNormal"/>
              <w:jc w:val="center"/>
            </w:pPr>
            <w:r>
              <w:t>4</w:t>
            </w:r>
          </w:p>
        </w:tc>
        <w:tc>
          <w:tcPr>
            <w:tcW w:w="1699" w:type="dxa"/>
            <w:vAlign w:val="center"/>
          </w:tcPr>
          <w:p w:rsidR="00D47A61" w:rsidRDefault="00D47A61">
            <w:pPr>
              <w:pStyle w:val="ConsPlusNormal"/>
              <w:jc w:val="center"/>
            </w:pPr>
            <w:r>
              <w:t>5</w:t>
            </w:r>
          </w:p>
        </w:tc>
        <w:tc>
          <w:tcPr>
            <w:tcW w:w="1531" w:type="dxa"/>
            <w:vAlign w:val="center"/>
          </w:tcPr>
          <w:p w:rsidR="00D47A61" w:rsidRDefault="00D47A61">
            <w:pPr>
              <w:pStyle w:val="ConsPlusNormal"/>
              <w:jc w:val="center"/>
            </w:pPr>
            <w:r>
              <w:t>6</w:t>
            </w:r>
          </w:p>
        </w:tc>
        <w:tc>
          <w:tcPr>
            <w:tcW w:w="1984" w:type="dxa"/>
            <w:vAlign w:val="center"/>
          </w:tcPr>
          <w:p w:rsidR="00D47A61" w:rsidRDefault="00D47A61">
            <w:pPr>
              <w:pStyle w:val="ConsPlusNormal"/>
              <w:jc w:val="center"/>
            </w:pPr>
            <w:r>
              <w:t>7</w:t>
            </w:r>
          </w:p>
        </w:tc>
      </w:tr>
      <w:tr w:rsidR="00D47A61">
        <w:tc>
          <w:tcPr>
            <w:tcW w:w="510" w:type="dxa"/>
          </w:tcPr>
          <w:p w:rsidR="00D47A61" w:rsidRDefault="00D47A61">
            <w:pPr>
              <w:pStyle w:val="ConsPlusNormal"/>
              <w:jc w:val="center"/>
            </w:pPr>
            <w:r>
              <w:t>1.</w:t>
            </w:r>
          </w:p>
        </w:tc>
        <w:tc>
          <w:tcPr>
            <w:tcW w:w="1928" w:type="dxa"/>
          </w:tcPr>
          <w:p w:rsidR="00D47A61" w:rsidRDefault="00D47A61">
            <w:pPr>
              <w:pStyle w:val="ConsPlusNormal"/>
            </w:pPr>
            <w:r>
              <w:t>Администрация города Ставрополя</w:t>
            </w:r>
          </w:p>
        </w:tc>
        <w:tc>
          <w:tcPr>
            <w:tcW w:w="1757" w:type="dxa"/>
          </w:tcPr>
          <w:p w:rsidR="00D47A61" w:rsidRDefault="00D47A61">
            <w:pPr>
              <w:pStyle w:val="ConsPlusNormal"/>
            </w:pPr>
            <w:r>
              <w:t>355035, г. Ставрополь, просп. К. Маркса, 96</w:t>
            </w:r>
          </w:p>
        </w:tc>
        <w:tc>
          <w:tcPr>
            <w:tcW w:w="1928" w:type="dxa"/>
          </w:tcPr>
          <w:p w:rsidR="00D47A61" w:rsidRDefault="00D47A61">
            <w:pPr>
              <w:pStyle w:val="ConsPlusNormal"/>
            </w:pPr>
            <w:r>
              <w:t>график работы:</w:t>
            </w:r>
          </w:p>
          <w:p w:rsidR="00D47A61" w:rsidRDefault="00D47A61">
            <w:pPr>
              <w:pStyle w:val="ConsPlusNormal"/>
            </w:pPr>
            <w:r>
              <w:t>понедельник - пятница с 09 час. 00 мин. до 18 час. 00 мин.;</w:t>
            </w:r>
          </w:p>
          <w:p w:rsidR="00D47A61" w:rsidRDefault="00D47A61">
            <w:pPr>
              <w:pStyle w:val="ConsPlusNormal"/>
            </w:pPr>
            <w:r>
              <w:t>перерыв с 13 час. 00 мин. до 14 час. 00 мин.;</w:t>
            </w:r>
          </w:p>
          <w:p w:rsidR="00D47A61" w:rsidRDefault="00D47A61">
            <w:pPr>
              <w:pStyle w:val="ConsPlusNormal"/>
            </w:pPr>
            <w:r>
              <w:t>выходные дни: суббота, воскресенье</w:t>
            </w:r>
          </w:p>
        </w:tc>
        <w:tc>
          <w:tcPr>
            <w:tcW w:w="1699" w:type="dxa"/>
          </w:tcPr>
          <w:p w:rsidR="00D47A61" w:rsidRDefault="00D47A61">
            <w:pPr>
              <w:pStyle w:val="ConsPlusNormal"/>
            </w:pPr>
            <w:r>
              <w:t>(8652) 260310</w:t>
            </w:r>
          </w:p>
        </w:tc>
        <w:tc>
          <w:tcPr>
            <w:tcW w:w="1531" w:type="dxa"/>
          </w:tcPr>
          <w:p w:rsidR="00D47A61" w:rsidRDefault="00D47A61">
            <w:pPr>
              <w:pStyle w:val="ConsPlusNormal"/>
            </w:pPr>
            <w:r>
              <w:t>uslugi@stavadm.ru</w:t>
            </w:r>
          </w:p>
        </w:tc>
        <w:tc>
          <w:tcPr>
            <w:tcW w:w="1984" w:type="dxa"/>
          </w:tcPr>
          <w:p w:rsidR="00D47A61" w:rsidRDefault="00D47A61">
            <w:pPr>
              <w:pStyle w:val="ConsPlusNormal"/>
            </w:pPr>
            <w:r>
              <w:t>www.ставрополь.рф</w:t>
            </w:r>
          </w:p>
        </w:tc>
      </w:tr>
      <w:tr w:rsidR="00D47A61">
        <w:tc>
          <w:tcPr>
            <w:tcW w:w="510" w:type="dxa"/>
          </w:tcPr>
          <w:p w:rsidR="00D47A61" w:rsidRDefault="00D47A61">
            <w:pPr>
              <w:pStyle w:val="ConsPlusNormal"/>
              <w:jc w:val="center"/>
            </w:pPr>
            <w:r>
              <w:t>2.</w:t>
            </w:r>
          </w:p>
        </w:tc>
        <w:tc>
          <w:tcPr>
            <w:tcW w:w="1928" w:type="dxa"/>
          </w:tcPr>
          <w:p w:rsidR="00D47A61" w:rsidRDefault="00D47A61">
            <w:pPr>
              <w:pStyle w:val="ConsPlusNormal"/>
            </w:pPr>
            <w:r>
              <w:t>Комитет по управлению муниципальным имуществом города Ставрополя</w:t>
            </w:r>
          </w:p>
        </w:tc>
        <w:tc>
          <w:tcPr>
            <w:tcW w:w="1757" w:type="dxa"/>
          </w:tcPr>
          <w:p w:rsidR="00D47A61" w:rsidRDefault="00D47A61">
            <w:pPr>
              <w:pStyle w:val="ConsPlusNormal"/>
            </w:pPr>
            <w:r>
              <w:t>юридический адрес - 355006, г. Ставрополь, ул. К. Хетагурова, 8; фактический адрес - 355035, г. Ставрополь, просп. К. Маркса, 92</w:t>
            </w:r>
          </w:p>
        </w:tc>
        <w:tc>
          <w:tcPr>
            <w:tcW w:w="1928" w:type="dxa"/>
          </w:tcPr>
          <w:p w:rsidR="00D47A61" w:rsidRDefault="00D47A61">
            <w:pPr>
              <w:pStyle w:val="ConsPlusNormal"/>
            </w:pPr>
            <w:r>
              <w:t>график работы:</w:t>
            </w:r>
          </w:p>
          <w:p w:rsidR="00D47A61" w:rsidRDefault="00D47A61">
            <w:pPr>
              <w:pStyle w:val="ConsPlusNormal"/>
            </w:pPr>
            <w:r>
              <w:t>понедельник - пятница с 09 час. 00 мин. до 18 час. 00 мин.;</w:t>
            </w:r>
          </w:p>
          <w:p w:rsidR="00D47A61" w:rsidRDefault="00D47A61">
            <w:pPr>
              <w:pStyle w:val="ConsPlusNormal"/>
            </w:pPr>
            <w:r>
              <w:t>перерыв с 13 час. 00 мин. до 14 час. 00 мин.;</w:t>
            </w:r>
          </w:p>
          <w:p w:rsidR="00D47A61" w:rsidRDefault="00D47A61">
            <w:pPr>
              <w:pStyle w:val="ConsPlusNormal"/>
            </w:pPr>
            <w:r>
              <w:t>выходные дни: суббота, воскресенье</w:t>
            </w:r>
          </w:p>
        </w:tc>
        <w:tc>
          <w:tcPr>
            <w:tcW w:w="1699" w:type="dxa"/>
          </w:tcPr>
          <w:p w:rsidR="00D47A61" w:rsidRDefault="00D47A61">
            <w:pPr>
              <w:pStyle w:val="ConsPlusNormal"/>
            </w:pPr>
            <w:r>
              <w:t>(8652) 260309</w:t>
            </w:r>
          </w:p>
        </w:tc>
        <w:tc>
          <w:tcPr>
            <w:tcW w:w="1531" w:type="dxa"/>
          </w:tcPr>
          <w:p w:rsidR="00D47A61" w:rsidRDefault="00D47A61">
            <w:pPr>
              <w:pStyle w:val="ConsPlusNormal"/>
            </w:pPr>
            <w:r>
              <w:t>kumi@stavadm.ru</w:t>
            </w:r>
          </w:p>
        </w:tc>
        <w:tc>
          <w:tcPr>
            <w:tcW w:w="1984" w:type="dxa"/>
          </w:tcPr>
          <w:p w:rsidR="00D47A61" w:rsidRDefault="00D47A61">
            <w:pPr>
              <w:pStyle w:val="ConsPlusNormal"/>
            </w:pPr>
            <w:r>
              <w:t>www.ставрополь.рф</w:t>
            </w:r>
          </w:p>
        </w:tc>
      </w:tr>
      <w:tr w:rsidR="00D47A61">
        <w:tc>
          <w:tcPr>
            <w:tcW w:w="510" w:type="dxa"/>
          </w:tcPr>
          <w:p w:rsidR="00D47A61" w:rsidRDefault="00D47A61">
            <w:pPr>
              <w:pStyle w:val="ConsPlusNormal"/>
              <w:jc w:val="center"/>
            </w:pPr>
            <w:r>
              <w:t>3.</w:t>
            </w:r>
          </w:p>
        </w:tc>
        <w:tc>
          <w:tcPr>
            <w:tcW w:w="1928" w:type="dxa"/>
          </w:tcPr>
          <w:p w:rsidR="00D47A61" w:rsidRDefault="00D47A61">
            <w:pPr>
              <w:pStyle w:val="ConsPlusNormal"/>
            </w:pPr>
            <w:r>
              <w:t xml:space="preserve">Государственное казенное учреждение </w:t>
            </w:r>
            <w:r>
              <w:lastRenderedPageBreak/>
              <w:t>Ставропольского края "Многофункциональный центр предоставления государственных и муниципальных услуг в Ставропольском крае"</w:t>
            </w:r>
          </w:p>
        </w:tc>
        <w:tc>
          <w:tcPr>
            <w:tcW w:w="1757" w:type="dxa"/>
          </w:tcPr>
          <w:p w:rsidR="00D47A61" w:rsidRDefault="00D47A61">
            <w:pPr>
              <w:pStyle w:val="ConsPlusNormal"/>
            </w:pPr>
            <w:r>
              <w:lastRenderedPageBreak/>
              <w:t xml:space="preserve">юридический адрес - 355003, г. Ставрополь, ул. </w:t>
            </w:r>
            <w:r>
              <w:lastRenderedPageBreak/>
              <w:t>Ленина, 359; фактический адрес - 355040, г. Ставрополь, ул. Тухачевского, 16б</w:t>
            </w:r>
          </w:p>
        </w:tc>
        <w:tc>
          <w:tcPr>
            <w:tcW w:w="1928" w:type="dxa"/>
          </w:tcPr>
          <w:p w:rsidR="00D47A61" w:rsidRDefault="00D47A61">
            <w:pPr>
              <w:pStyle w:val="ConsPlusNormal"/>
            </w:pPr>
            <w:r>
              <w:lastRenderedPageBreak/>
              <w:t>график работы:</w:t>
            </w:r>
          </w:p>
          <w:p w:rsidR="00D47A61" w:rsidRDefault="00D47A61">
            <w:pPr>
              <w:pStyle w:val="ConsPlusNormal"/>
            </w:pPr>
            <w:r>
              <w:t xml:space="preserve">понедельник - четверг с 08 час. 00 </w:t>
            </w:r>
            <w:r>
              <w:lastRenderedPageBreak/>
              <w:t>мин. до 18 час. 00 мин.;</w:t>
            </w:r>
          </w:p>
          <w:p w:rsidR="00D47A61" w:rsidRDefault="00D47A61">
            <w:pPr>
              <w:pStyle w:val="ConsPlusNormal"/>
            </w:pPr>
            <w:r>
              <w:t>пятница с 08 час. 00 мин. до 20 час. 00 мин.;</w:t>
            </w:r>
          </w:p>
          <w:p w:rsidR="00D47A61" w:rsidRDefault="00D47A61">
            <w:pPr>
              <w:pStyle w:val="ConsPlusNormal"/>
            </w:pPr>
            <w:r>
              <w:t>суббота с 09 час. 00 мин. до 13 час. 00 мин.;</w:t>
            </w:r>
          </w:p>
          <w:p w:rsidR="00D47A61" w:rsidRDefault="00D47A61">
            <w:pPr>
              <w:pStyle w:val="ConsPlusNormal"/>
            </w:pPr>
            <w:r>
              <w:t>без перерыва;</w:t>
            </w:r>
          </w:p>
          <w:p w:rsidR="00D47A61" w:rsidRDefault="00D47A61">
            <w:pPr>
              <w:pStyle w:val="ConsPlusNormal"/>
            </w:pPr>
            <w:r>
              <w:t>выходной день: воскресенье</w:t>
            </w:r>
          </w:p>
        </w:tc>
        <w:tc>
          <w:tcPr>
            <w:tcW w:w="1699" w:type="dxa"/>
          </w:tcPr>
          <w:p w:rsidR="00D47A61" w:rsidRDefault="00D47A61">
            <w:pPr>
              <w:pStyle w:val="ConsPlusNormal"/>
            </w:pPr>
            <w:r>
              <w:lastRenderedPageBreak/>
              <w:t>(8800) 2004010</w:t>
            </w:r>
          </w:p>
        </w:tc>
        <w:tc>
          <w:tcPr>
            <w:tcW w:w="1531" w:type="dxa"/>
          </w:tcPr>
          <w:p w:rsidR="00D47A61" w:rsidRDefault="00D47A61">
            <w:pPr>
              <w:pStyle w:val="ConsPlusNormal"/>
            </w:pPr>
            <w:r>
              <w:t>mfc@umfc26.ru</w:t>
            </w:r>
          </w:p>
        </w:tc>
        <w:tc>
          <w:tcPr>
            <w:tcW w:w="1984" w:type="dxa"/>
          </w:tcPr>
          <w:p w:rsidR="00D47A61" w:rsidRDefault="00D47A61">
            <w:pPr>
              <w:pStyle w:val="ConsPlusNormal"/>
            </w:pPr>
            <w:r>
              <w:t>www.umfc26.ru</w:t>
            </w:r>
          </w:p>
        </w:tc>
      </w:tr>
      <w:tr w:rsidR="00D47A61">
        <w:tc>
          <w:tcPr>
            <w:tcW w:w="510" w:type="dxa"/>
          </w:tcPr>
          <w:p w:rsidR="00D47A61" w:rsidRDefault="00D47A61">
            <w:pPr>
              <w:pStyle w:val="ConsPlusNormal"/>
              <w:jc w:val="center"/>
            </w:pPr>
            <w:r>
              <w:t>4.</w:t>
            </w:r>
          </w:p>
        </w:tc>
        <w:tc>
          <w:tcPr>
            <w:tcW w:w="1928" w:type="dxa"/>
          </w:tcPr>
          <w:p w:rsidR="00D47A61" w:rsidRDefault="00D47A61">
            <w:pPr>
              <w:pStyle w:val="ConsPlusNormal"/>
            </w:pPr>
            <w:r>
              <w:t>Муниципальное казенное учреждение "Многофункциональный центр предоставления государственных и муниципальных услуг в городе Ставрополе"</w:t>
            </w:r>
          </w:p>
        </w:tc>
        <w:tc>
          <w:tcPr>
            <w:tcW w:w="1757" w:type="dxa"/>
          </w:tcPr>
          <w:p w:rsidR="00D47A61" w:rsidRDefault="00D47A61">
            <w:pPr>
              <w:pStyle w:val="ConsPlusNormal"/>
            </w:pPr>
            <w:r>
              <w:t>355000, г. Ставрополь, ул. Васильева, 49, ул. Голенева, 21, ул. Мира, 282а, ул. 50 лет ВЛКСМ, 8а/1-2, просп. Кулакова, 10м</w:t>
            </w:r>
          </w:p>
        </w:tc>
        <w:tc>
          <w:tcPr>
            <w:tcW w:w="1928" w:type="dxa"/>
          </w:tcPr>
          <w:p w:rsidR="00D47A61" w:rsidRDefault="00D47A61">
            <w:pPr>
              <w:pStyle w:val="ConsPlusNormal"/>
            </w:pPr>
            <w:r>
              <w:t>график работы:</w:t>
            </w:r>
          </w:p>
          <w:p w:rsidR="00D47A61" w:rsidRDefault="00D47A61">
            <w:pPr>
              <w:pStyle w:val="ConsPlusNormal"/>
            </w:pPr>
            <w:r>
              <w:t>понедельник с 08 час. 00 мин. до 20 час. 00 мин.;</w:t>
            </w:r>
          </w:p>
          <w:p w:rsidR="00D47A61" w:rsidRDefault="00D47A61">
            <w:pPr>
              <w:pStyle w:val="ConsPlusNormal"/>
            </w:pPr>
            <w:r>
              <w:t>вторник - пятница с 08 час. 00 мин. до 18 час. 00 мин.;</w:t>
            </w:r>
          </w:p>
          <w:p w:rsidR="00D47A61" w:rsidRDefault="00D47A61">
            <w:pPr>
              <w:pStyle w:val="ConsPlusNormal"/>
            </w:pPr>
            <w:r>
              <w:t>суббота с 08 час. 00 мин. до 13 час. 00 мин.;</w:t>
            </w:r>
          </w:p>
          <w:p w:rsidR="00D47A61" w:rsidRDefault="00D47A61">
            <w:pPr>
              <w:pStyle w:val="ConsPlusNormal"/>
            </w:pPr>
            <w:r>
              <w:t>без перерыва;</w:t>
            </w:r>
          </w:p>
          <w:p w:rsidR="00D47A61" w:rsidRDefault="00D47A61">
            <w:pPr>
              <w:pStyle w:val="ConsPlusNormal"/>
            </w:pPr>
            <w:r>
              <w:t>выходной день: воскресенье</w:t>
            </w:r>
          </w:p>
        </w:tc>
        <w:tc>
          <w:tcPr>
            <w:tcW w:w="1699" w:type="dxa"/>
          </w:tcPr>
          <w:p w:rsidR="00D47A61" w:rsidRDefault="00D47A61">
            <w:pPr>
              <w:pStyle w:val="ConsPlusNormal"/>
            </w:pPr>
            <w:r>
              <w:t>(8652) 247752</w:t>
            </w:r>
          </w:p>
        </w:tc>
        <w:tc>
          <w:tcPr>
            <w:tcW w:w="1531" w:type="dxa"/>
          </w:tcPr>
          <w:p w:rsidR="00D47A61" w:rsidRDefault="00D47A61">
            <w:pPr>
              <w:pStyle w:val="ConsPlusNormal"/>
            </w:pPr>
            <w:r>
              <w:t>mfc.stv@mfc26.ru</w:t>
            </w:r>
          </w:p>
        </w:tc>
        <w:tc>
          <w:tcPr>
            <w:tcW w:w="1984" w:type="dxa"/>
          </w:tcPr>
          <w:p w:rsidR="00D47A61" w:rsidRDefault="00D47A61">
            <w:pPr>
              <w:pStyle w:val="ConsPlusNormal"/>
            </w:pPr>
            <w:r>
              <w:t>www.mfc26.ru</w:t>
            </w:r>
          </w:p>
        </w:tc>
      </w:tr>
    </w:tbl>
    <w:p w:rsidR="00D47A61" w:rsidRDefault="00D47A61">
      <w:pPr>
        <w:sectPr w:rsidR="00D47A61">
          <w:pgSz w:w="16838" w:h="11905" w:orient="landscape"/>
          <w:pgMar w:top="1701" w:right="1134" w:bottom="850" w:left="1134" w:header="0" w:footer="0" w:gutter="0"/>
          <w:cols w:space="720"/>
        </w:sectPr>
      </w:pPr>
    </w:p>
    <w:p w:rsidR="00D47A61" w:rsidRDefault="00D47A61">
      <w:pPr>
        <w:pStyle w:val="ConsPlusNormal"/>
        <w:jc w:val="both"/>
      </w:pPr>
    </w:p>
    <w:p w:rsidR="00D47A61" w:rsidRDefault="00D47A61">
      <w:pPr>
        <w:pStyle w:val="ConsPlusNormal"/>
        <w:jc w:val="both"/>
      </w:pPr>
    </w:p>
    <w:p w:rsidR="00D47A61" w:rsidRDefault="00D47A61">
      <w:pPr>
        <w:pStyle w:val="ConsPlusNormal"/>
        <w:jc w:val="both"/>
      </w:pPr>
    </w:p>
    <w:p w:rsidR="00D47A61" w:rsidRDefault="00D47A61">
      <w:pPr>
        <w:pStyle w:val="ConsPlusNormal"/>
        <w:jc w:val="both"/>
      </w:pPr>
    </w:p>
    <w:p w:rsidR="00D47A61" w:rsidRDefault="00D47A61">
      <w:pPr>
        <w:pStyle w:val="ConsPlusNormal"/>
        <w:jc w:val="both"/>
      </w:pPr>
    </w:p>
    <w:p w:rsidR="00D47A61" w:rsidRDefault="00D47A61">
      <w:pPr>
        <w:pStyle w:val="ConsPlusNormal"/>
        <w:jc w:val="right"/>
        <w:outlineLvl w:val="1"/>
      </w:pPr>
      <w:r>
        <w:t>Приложение 2</w:t>
      </w:r>
    </w:p>
    <w:p w:rsidR="00D47A61" w:rsidRDefault="00D47A61">
      <w:pPr>
        <w:pStyle w:val="ConsPlusNormal"/>
        <w:jc w:val="right"/>
      </w:pPr>
      <w:r>
        <w:t>к административному регламенту</w:t>
      </w:r>
    </w:p>
    <w:p w:rsidR="00D47A61" w:rsidRDefault="00D47A61">
      <w:pPr>
        <w:pStyle w:val="ConsPlusNormal"/>
        <w:jc w:val="right"/>
      </w:pPr>
      <w:r>
        <w:t>администрации города Ставрополя по предоставлению</w:t>
      </w:r>
    </w:p>
    <w:p w:rsidR="00D47A61" w:rsidRDefault="00D47A61">
      <w:pPr>
        <w:pStyle w:val="ConsPlusNormal"/>
        <w:jc w:val="right"/>
      </w:pPr>
      <w:r>
        <w:t>муниципальной услуги "Согласование размещения</w:t>
      </w:r>
    </w:p>
    <w:p w:rsidR="00D47A61" w:rsidRDefault="00D47A61">
      <w:pPr>
        <w:pStyle w:val="ConsPlusNormal"/>
        <w:jc w:val="right"/>
      </w:pPr>
      <w:r>
        <w:t>объектов на землях и земельных участках,</w:t>
      </w:r>
    </w:p>
    <w:p w:rsidR="00D47A61" w:rsidRDefault="00D47A61">
      <w:pPr>
        <w:pStyle w:val="ConsPlusNormal"/>
        <w:jc w:val="right"/>
      </w:pPr>
      <w:r>
        <w:t>находящихся в муниципальной собственности,</w:t>
      </w:r>
    </w:p>
    <w:p w:rsidR="00D47A61" w:rsidRDefault="00D47A61">
      <w:pPr>
        <w:pStyle w:val="ConsPlusNormal"/>
        <w:jc w:val="right"/>
      </w:pPr>
      <w:r>
        <w:t>землях и земельных участках, государственная</w:t>
      </w:r>
    </w:p>
    <w:p w:rsidR="00D47A61" w:rsidRDefault="00D47A61">
      <w:pPr>
        <w:pStyle w:val="ConsPlusNormal"/>
        <w:jc w:val="right"/>
      </w:pPr>
      <w:r>
        <w:t>собственность на которые не разграничена,</w:t>
      </w:r>
    </w:p>
    <w:p w:rsidR="00D47A61" w:rsidRDefault="00D47A61">
      <w:pPr>
        <w:pStyle w:val="ConsPlusNormal"/>
        <w:jc w:val="right"/>
      </w:pPr>
      <w:r>
        <w:t>расположенных в границах муниципального</w:t>
      </w:r>
    </w:p>
    <w:p w:rsidR="00D47A61" w:rsidRDefault="00D47A61">
      <w:pPr>
        <w:pStyle w:val="ConsPlusNormal"/>
        <w:jc w:val="right"/>
      </w:pPr>
      <w:r>
        <w:t>образования города Ставрополя Ставропольского края,</w:t>
      </w:r>
    </w:p>
    <w:p w:rsidR="00D47A61" w:rsidRDefault="00D47A61">
      <w:pPr>
        <w:pStyle w:val="ConsPlusNormal"/>
        <w:jc w:val="right"/>
      </w:pPr>
      <w:r>
        <w:t>без предоставления земельных участков</w:t>
      </w:r>
    </w:p>
    <w:p w:rsidR="00D47A61" w:rsidRDefault="00D47A61">
      <w:pPr>
        <w:pStyle w:val="ConsPlusNormal"/>
        <w:jc w:val="right"/>
      </w:pPr>
      <w:r>
        <w:t>и установления сервитутов"</w:t>
      </w:r>
    </w:p>
    <w:p w:rsidR="00D47A61" w:rsidRDefault="00D47A61">
      <w:pPr>
        <w:pStyle w:val="ConsPlusNormal"/>
        <w:jc w:val="both"/>
      </w:pPr>
    </w:p>
    <w:p w:rsidR="00D47A61" w:rsidRDefault="00D47A61">
      <w:pPr>
        <w:pStyle w:val="ConsPlusTitle"/>
        <w:jc w:val="center"/>
      </w:pPr>
      <w:bookmarkStart w:id="17" w:name="P728"/>
      <w:bookmarkEnd w:id="17"/>
      <w:r>
        <w:t>БЛОК-СХЕМА</w:t>
      </w:r>
    </w:p>
    <w:p w:rsidR="00D47A61" w:rsidRDefault="00D47A61">
      <w:pPr>
        <w:pStyle w:val="ConsPlusTitle"/>
        <w:jc w:val="center"/>
      </w:pPr>
      <w:r>
        <w:t>ПРЕДОСТАВЛЕНИЯ УСЛУГИ</w:t>
      </w:r>
    </w:p>
    <w:p w:rsidR="00D47A61" w:rsidRDefault="00D47A6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47A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7A61" w:rsidRDefault="00D47A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47A61" w:rsidRDefault="00D47A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47A61" w:rsidRDefault="00D47A61">
            <w:pPr>
              <w:pStyle w:val="ConsPlusNormal"/>
              <w:jc w:val="center"/>
            </w:pPr>
            <w:r>
              <w:rPr>
                <w:color w:val="392C69"/>
              </w:rPr>
              <w:t>Список изменяющих документов</w:t>
            </w:r>
          </w:p>
          <w:p w:rsidR="00D47A61" w:rsidRDefault="00D47A61">
            <w:pPr>
              <w:pStyle w:val="ConsPlusNormal"/>
              <w:jc w:val="center"/>
            </w:pPr>
            <w:r>
              <w:rPr>
                <w:color w:val="392C69"/>
              </w:rPr>
              <w:t xml:space="preserve">(в ред. </w:t>
            </w:r>
            <w:hyperlink r:id="rId72" w:history="1">
              <w:r>
                <w:rPr>
                  <w:color w:val="0000FF"/>
                </w:rPr>
                <w:t>постановления</w:t>
              </w:r>
            </w:hyperlink>
            <w:r>
              <w:rPr>
                <w:color w:val="392C69"/>
              </w:rPr>
              <w:t xml:space="preserve"> администрации г. Ставрополя от 26.03.2020 N 431)</w:t>
            </w:r>
          </w:p>
        </w:tc>
        <w:tc>
          <w:tcPr>
            <w:tcW w:w="113" w:type="dxa"/>
            <w:tcBorders>
              <w:top w:val="nil"/>
              <w:left w:val="nil"/>
              <w:bottom w:val="nil"/>
              <w:right w:val="nil"/>
            </w:tcBorders>
            <w:shd w:val="clear" w:color="auto" w:fill="F4F3F8"/>
            <w:tcMar>
              <w:top w:w="0" w:type="dxa"/>
              <w:left w:w="0" w:type="dxa"/>
              <w:bottom w:w="0" w:type="dxa"/>
              <w:right w:w="0" w:type="dxa"/>
            </w:tcMar>
          </w:tcPr>
          <w:p w:rsidR="00D47A61" w:rsidRDefault="00D47A61">
            <w:pPr>
              <w:spacing w:after="1" w:line="0" w:lineRule="atLeast"/>
            </w:pPr>
          </w:p>
        </w:tc>
      </w:tr>
    </w:tbl>
    <w:p w:rsidR="00D47A61" w:rsidRDefault="00D47A61">
      <w:pPr>
        <w:pStyle w:val="ConsPlusNormal"/>
        <w:jc w:val="both"/>
      </w:pPr>
    </w:p>
    <w:p w:rsidR="00D47A61" w:rsidRDefault="00D47A61">
      <w:pPr>
        <w:pStyle w:val="ConsPlusNonformat"/>
        <w:jc w:val="both"/>
      </w:pPr>
      <w:r>
        <w:t>┌────────────────────────┐ ┌─────────────────────┐</w:t>
      </w:r>
    </w:p>
    <w:p w:rsidR="00D47A61" w:rsidRDefault="00D47A61">
      <w:pPr>
        <w:pStyle w:val="ConsPlusNonformat"/>
        <w:jc w:val="both"/>
      </w:pPr>
      <w:r>
        <w:t>│    Информирование и    │ │  Подача заявления в │</w:t>
      </w:r>
    </w:p>
    <w:p w:rsidR="00D47A61" w:rsidRDefault="00D47A61">
      <w:pPr>
        <w:pStyle w:val="ConsPlusNonformat"/>
        <w:jc w:val="both"/>
      </w:pPr>
      <w:r>
        <w:t>│   консультирование по  │ │   электронном виде  │</w:t>
      </w:r>
    </w:p>
    <w:p w:rsidR="00D47A61" w:rsidRDefault="00D47A61">
      <w:pPr>
        <w:pStyle w:val="ConsPlusNonformat"/>
        <w:jc w:val="both"/>
      </w:pPr>
      <w:r>
        <w:t>│ вопросам предоставления│ │                     │</w:t>
      </w:r>
    </w:p>
    <w:p w:rsidR="00D47A61" w:rsidRDefault="00D47A61">
      <w:pPr>
        <w:pStyle w:val="ConsPlusNonformat"/>
        <w:jc w:val="both"/>
      </w:pPr>
      <w:r>
        <w:t>│         услуги         │ │                     │</w:t>
      </w:r>
    </w:p>
    <w:p w:rsidR="00D47A61" w:rsidRDefault="00D47A61">
      <w:pPr>
        <w:pStyle w:val="ConsPlusNonformat"/>
        <w:jc w:val="both"/>
      </w:pPr>
      <w:r>
        <w:t>└───────────┬────────────┘ └─────────┬───────────┘</w:t>
      </w:r>
    </w:p>
    <w:p w:rsidR="00D47A61" w:rsidRDefault="00D47A61">
      <w:pPr>
        <w:pStyle w:val="ConsPlusNonformat"/>
        <w:jc w:val="both"/>
      </w:pPr>
      <w:r>
        <w:t xml:space="preserve">            \/                       \/</w:t>
      </w:r>
    </w:p>
    <w:p w:rsidR="00D47A61" w:rsidRDefault="00D47A61">
      <w:pPr>
        <w:pStyle w:val="ConsPlusNonformat"/>
        <w:jc w:val="both"/>
      </w:pPr>
      <w:r>
        <w:t>┌────────────────────────────────────────────────┐</w:t>
      </w:r>
    </w:p>
    <w:p w:rsidR="00D47A61" w:rsidRDefault="00D47A61">
      <w:pPr>
        <w:pStyle w:val="ConsPlusNonformat"/>
        <w:jc w:val="both"/>
      </w:pPr>
      <w:r>
        <w:t>│ Прием и регистрация заявлений о предоставлении │</w:t>
      </w:r>
    </w:p>
    <w:p w:rsidR="00D47A61" w:rsidRDefault="00D47A61">
      <w:pPr>
        <w:pStyle w:val="ConsPlusNonformat"/>
        <w:jc w:val="both"/>
      </w:pPr>
      <w:r>
        <w:t>│      услуги и документов, необходимых для      │</w:t>
      </w:r>
    </w:p>
    <w:p w:rsidR="00D47A61" w:rsidRDefault="00D47A61">
      <w:pPr>
        <w:pStyle w:val="ConsPlusNonformat"/>
        <w:jc w:val="both"/>
      </w:pPr>
      <w:r>
        <w:t>│   предоставления услуги (принятие решения об   │</w:t>
      </w:r>
    </w:p>
    <w:p w:rsidR="00D47A61" w:rsidRDefault="00D47A61">
      <w:pPr>
        <w:pStyle w:val="ConsPlusNonformat"/>
        <w:jc w:val="both"/>
      </w:pPr>
      <w:r>
        <w:t>│   отказе в приеме заявления о предоставлении   ├──┐</w:t>
      </w:r>
    </w:p>
    <w:p w:rsidR="00D47A61" w:rsidRDefault="00D47A61">
      <w:pPr>
        <w:pStyle w:val="ConsPlusNonformat"/>
        <w:jc w:val="both"/>
      </w:pPr>
      <w:r>
        <w:t>│      услуги и документов, необходимых для      │  │</w:t>
      </w:r>
    </w:p>
    <w:p w:rsidR="00D47A61" w:rsidRDefault="00D47A61">
      <w:pPr>
        <w:pStyle w:val="ConsPlusNonformat"/>
        <w:jc w:val="both"/>
      </w:pPr>
      <w:r>
        <w:t>│     предоставления услуги, представленных в    │  │</w:t>
      </w:r>
    </w:p>
    <w:p w:rsidR="00D47A61" w:rsidRDefault="00D47A61">
      <w:pPr>
        <w:pStyle w:val="ConsPlusNonformat"/>
        <w:jc w:val="both"/>
      </w:pPr>
      <w:r>
        <w:t>│               электронной форме)               │  │</w:t>
      </w:r>
    </w:p>
    <w:p w:rsidR="00D47A61" w:rsidRDefault="00D47A61">
      <w:pPr>
        <w:pStyle w:val="ConsPlusNonformat"/>
        <w:jc w:val="both"/>
      </w:pPr>
      <w:r>
        <w:t>└───────────────────────┬────────────────────────┘  │</w:t>
      </w:r>
    </w:p>
    <w:p w:rsidR="00D47A61" w:rsidRDefault="00D47A61">
      <w:pPr>
        <w:pStyle w:val="ConsPlusNonformat"/>
        <w:jc w:val="both"/>
      </w:pPr>
      <w:r>
        <w:t xml:space="preserve">                        \/                          │</w:t>
      </w:r>
    </w:p>
    <w:p w:rsidR="00D47A61" w:rsidRDefault="00D47A61">
      <w:pPr>
        <w:pStyle w:val="ConsPlusNonformat"/>
        <w:jc w:val="both"/>
      </w:pPr>
      <w:r>
        <w:t>┌────────────────────────────────────────────────┐  │</w:t>
      </w:r>
    </w:p>
    <w:p w:rsidR="00D47A61" w:rsidRDefault="00D47A61">
      <w:pPr>
        <w:pStyle w:val="ConsPlusNonformat"/>
        <w:jc w:val="both"/>
      </w:pPr>
      <w:r>
        <w:t>│  Комплектование документов при предоставлении  │  │</w:t>
      </w:r>
    </w:p>
    <w:p w:rsidR="00D47A61" w:rsidRDefault="00D47A61">
      <w:pPr>
        <w:pStyle w:val="ConsPlusNonformat"/>
        <w:jc w:val="both"/>
      </w:pPr>
      <w:r>
        <w:t>│        услуги в рамках межведомственного       │  │</w:t>
      </w:r>
    </w:p>
    <w:p w:rsidR="00D47A61" w:rsidRDefault="00D47A61">
      <w:pPr>
        <w:pStyle w:val="ConsPlusNonformat"/>
        <w:jc w:val="both"/>
      </w:pPr>
      <w:r>
        <w:t>│         информационного взаимодействия         │  │</w:t>
      </w:r>
    </w:p>
    <w:p w:rsidR="00D47A61" w:rsidRDefault="00D47A61">
      <w:pPr>
        <w:pStyle w:val="ConsPlusNonformat"/>
        <w:jc w:val="both"/>
      </w:pPr>
      <w:r>
        <w:t>└───────────────────────┬────────────────────────┘  │</w:t>
      </w:r>
    </w:p>
    <w:p w:rsidR="00D47A61" w:rsidRDefault="00D47A61">
      <w:pPr>
        <w:pStyle w:val="ConsPlusNonformat"/>
        <w:jc w:val="both"/>
      </w:pPr>
      <w:r>
        <w:t xml:space="preserve">                        \/                          │</w:t>
      </w:r>
    </w:p>
    <w:p w:rsidR="00D47A61" w:rsidRDefault="00D47A61">
      <w:pPr>
        <w:pStyle w:val="ConsPlusNonformat"/>
        <w:jc w:val="both"/>
      </w:pPr>
      <w:r>
        <w:t>┌────────────────────────────────────────────────┐  │</w:t>
      </w:r>
    </w:p>
    <w:p w:rsidR="00D47A61" w:rsidRDefault="00D47A61">
      <w:pPr>
        <w:pStyle w:val="ConsPlusNonformat"/>
        <w:jc w:val="both"/>
      </w:pPr>
      <w:r>
        <w:t>│      Подготовка, визирование и подписание      │  │</w:t>
      </w:r>
    </w:p>
    <w:p w:rsidR="00D47A61" w:rsidRDefault="00D47A61">
      <w:pPr>
        <w:pStyle w:val="ConsPlusNonformat"/>
        <w:jc w:val="both"/>
      </w:pPr>
      <w:r>
        <w:t>│  постановления администрации города Ставрополя │  │</w:t>
      </w:r>
    </w:p>
    <w:p w:rsidR="00D47A61" w:rsidRDefault="00D47A61">
      <w:pPr>
        <w:pStyle w:val="ConsPlusNonformat"/>
        <w:jc w:val="both"/>
      </w:pPr>
      <w:r>
        <w:t>│ о согласовании размещения объектов на землях и │  │</w:t>
      </w:r>
    </w:p>
    <w:p w:rsidR="00D47A61" w:rsidRDefault="00D47A61">
      <w:pPr>
        <w:pStyle w:val="ConsPlusNonformat"/>
        <w:jc w:val="both"/>
      </w:pPr>
      <w:r>
        <w:t>│      земельных участках без предоставления     │  │</w:t>
      </w:r>
    </w:p>
    <w:p w:rsidR="00D47A61" w:rsidRDefault="00D47A61">
      <w:pPr>
        <w:pStyle w:val="ConsPlusNonformat"/>
        <w:jc w:val="both"/>
      </w:pPr>
      <w:r>
        <w:t>│  земельных участков и установления сервитутов, │  │</w:t>
      </w:r>
    </w:p>
    <w:p w:rsidR="00D47A61" w:rsidRDefault="00D47A61">
      <w:pPr>
        <w:pStyle w:val="ConsPlusNonformat"/>
        <w:jc w:val="both"/>
      </w:pPr>
      <w:r>
        <w:t>│  публичных сервитутов, уведомления об отказе в │  │</w:t>
      </w:r>
    </w:p>
    <w:p w:rsidR="00D47A61" w:rsidRDefault="00D47A61">
      <w:pPr>
        <w:pStyle w:val="ConsPlusNonformat"/>
        <w:jc w:val="both"/>
      </w:pPr>
      <w:r>
        <w:t>│              предоставлении услуги             │  │</w:t>
      </w:r>
    </w:p>
    <w:p w:rsidR="00D47A61" w:rsidRDefault="00D47A61">
      <w:pPr>
        <w:pStyle w:val="ConsPlusNonformat"/>
        <w:jc w:val="both"/>
      </w:pPr>
      <w:r>
        <w:t>└───────────────────────┬────────────────────────┘  │</w:t>
      </w:r>
    </w:p>
    <w:p w:rsidR="00D47A61" w:rsidRDefault="00D47A61">
      <w:pPr>
        <w:pStyle w:val="ConsPlusNonformat"/>
        <w:jc w:val="both"/>
      </w:pPr>
      <w:r>
        <w:t xml:space="preserve">                        \/                          │</w:t>
      </w:r>
    </w:p>
    <w:p w:rsidR="00D47A61" w:rsidRDefault="00D47A61">
      <w:pPr>
        <w:pStyle w:val="ConsPlusNonformat"/>
        <w:jc w:val="both"/>
      </w:pPr>
      <w:r>
        <w:t>┌────────────────────────────────────────────────┐  │</w:t>
      </w:r>
    </w:p>
    <w:p w:rsidR="00D47A61" w:rsidRDefault="00D47A61">
      <w:pPr>
        <w:pStyle w:val="ConsPlusNonformat"/>
        <w:jc w:val="both"/>
      </w:pPr>
      <w:r>
        <w:lastRenderedPageBreak/>
        <w:t>│  Выдача заявителю постановления администрации  │  │</w:t>
      </w:r>
    </w:p>
    <w:p w:rsidR="00D47A61" w:rsidRDefault="00D47A61">
      <w:pPr>
        <w:pStyle w:val="ConsPlusNonformat"/>
        <w:jc w:val="both"/>
      </w:pPr>
      <w:r>
        <w:t>│   города Ставрополя о согласовании размещения  │  │</w:t>
      </w:r>
    </w:p>
    <w:p w:rsidR="00D47A61" w:rsidRDefault="00D47A61">
      <w:pPr>
        <w:pStyle w:val="ConsPlusNonformat"/>
        <w:jc w:val="both"/>
      </w:pPr>
      <w:r>
        <w:t>│   объектов на землях и земельных участках без  │  │</w:t>
      </w:r>
    </w:p>
    <w:p w:rsidR="00D47A61" w:rsidRDefault="00D47A61">
      <w:pPr>
        <w:pStyle w:val="ConsPlusNonformat"/>
        <w:jc w:val="both"/>
      </w:pPr>
      <w:r>
        <w:t>│       предоставления земельных участков и      │  │</w:t>
      </w:r>
    </w:p>
    <w:p w:rsidR="00D47A61" w:rsidRDefault="00D47A61">
      <w:pPr>
        <w:pStyle w:val="ConsPlusNonformat"/>
        <w:jc w:val="both"/>
      </w:pPr>
      <w:r>
        <w:t>│ установления сервитутов, публичных сервитутов, │  │</w:t>
      </w:r>
    </w:p>
    <w:p w:rsidR="00D47A61" w:rsidRDefault="00D47A61">
      <w:pPr>
        <w:pStyle w:val="ConsPlusNonformat"/>
        <w:jc w:val="both"/>
      </w:pPr>
      <w:r>
        <w:t>│  уведомления об отказе в предоставлении услуги │  │</w:t>
      </w:r>
    </w:p>
    <w:p w:rsidR="00D47A61" w:rsidRDefault="00D47A61">
      <w:pPr>
        <w:pStyle w:val="ConsPlusNonformat"/>
        <w:jc w:val="both"/>
      </w:pPr>
      <w:r>
        <w:t>└───────────────────────┬────────────────────────┘  │</w:t>
      </w:r>
    </w:p>
    <w:p w:rsidR="00D47A61" w:rsidRDefault="00D47A61">
      <w:pPr>
        <w:pStyle w:val="ConsPlusNonformat"/>
        <w:jc w:val="both"/>
      </w:pPr>
      <w:r>
        <w:t xml:space="preserve">                        \/                          │</w:t>
      </w:r>
    </w:p>
    <w:p w:rsidR="00D47A61" w:rsidRDefault="00D47A61">
      <w:pPr>
        <w:pStyle w:val="ConsPlusNonformat"/>
        <w:jc w:val="both"/>
      </w:pPr>
      <w:r>
        <w:t xml:space="preserve">                     ┌──────┐                       │</w:t>
      </w:r>
    </w:p>
    <w:p w:rsidR="00D47A61" w:rsidRDefault="00D47A61">
      <w:pPr>
        <w:pStyle w:val="ConsPlusNonformat"/>
        <w:jc w:val="both"/>
      </w:pPr>
      <w:r>
        <w:t xml:space="preserve">                     │Жалоба│&lt;──────────────────────┘</w:t>
      </w:r>
    </w:p>
    <w:p w:rsidR="00D47A61" w:rsidRDefault="00D47A61">
      <w:pPr>
        <w:pStyle w:val="ConsPlusNonformat"/>
        <w:jc w:val="both"/>
      </w:pPr>
      <w:r>
        <w:t xml:space="preserve">                     └──┬───┘</w:t>
      </w:r>
    </w:p>
    <w:p w:rsidR="00D47A61" w:rsidRDefault="00D47A61">
      <w:pPr>
        <w:pStyle w:val="ConsPlusNonformat"/>
        <w:jc w:val="both"/>
      </w:pPr>
      <w:r>
        <w:t xml:space="preserve">                        \/</w:t>
      </w:r>
    </w:p>
    <w:p w:rsidR="00D47A61" w:rsidRDefault="00D47A61">
      <w:pPr>
        <w:pStyle w:val="ConsPlusNonformat"/>
        <w:jc w:val="both"/>
      </w:pPr>
      <w:r>
        <w:t xml:space="preserve">        ┌────────────────────────────────┐</w:t>
      </w:r>
    </w:p>
    <w:p w:rsidR="00D47A61" w:rsidRDefault="00D47A61">
      <w:pPr>
        <w:pStyle w:val="ConsPlusNonformat"/>
        <w:jc w:val="both"/>
      </w:pPr>
      <w:r>
        <w:t xml:space="preserve">        │Досудебное (внесудебное) решение│</w:t>
      </w:r>
    </w:p>
    <w:p w:rsidR="00D47A61" w:rsidRDefault="00D47A61">
      <w:pPr>
        <w:pStyle w:val="ConsPlusNonformat"/>
        <w:jc w:val="both"/>
      </w:pPr>
      <w:r>
        <w:t xml:space="preserve">        └────────────────────────────────┘</w:t>
      </w:r>
    </w:p>
    <w:p w:rsidR="00D47A61" w:rsidRDefault="00D47A61">
      <w:pPr>
        <w:pStyle w:val="ConsPlusNormal"/>
        <w:jc w:val="both"/>
      </w:pPr>
    </w:p>
    <w:p w:rsidR="00D47A61" w:rsidRDefault="00D47A61">
      <w:pPr>
        <w:pStyle w:val="ConsPlusNormal"/>
        <w:jc w:val="both"/>
      </w:pPr>
    </w:p>
    <w:p w:rsidR="00D47A61" w:rsidRDefault="00D47A61">
      <w:pPr>
        <w:pStyle w:val="ConsPlusNormal"/>
        <w:jc w:val="both"/>
      </w:pPr>
    </w:p>
    <w:p w:rsidR="00D47A61" w:rsidRDefault="00D47A61">
      <w:pPr>
        <w:pStyle w:val="ConsPlusNormal"/>
        <w:jc w:val="both"/>
      </w:pPr>
    </w:p>
    <w:p w:rsidR="00D47A61" w:rsidRDefault="00D47A61">
      <w:pPr>
        <w:pStyle w:val="ConsPlusNormal"/>
        <w:jc w:val="both"/>
      </w:pPr>
    </w:p>
    <w:p w:rsidR="00D47A61" w:rsidRDefault="00D47A61">
      <w:pPr>
        <w:pStyle w:val="ConsPlusNormal"/>
        <w:jc w:val="right"/>
        <w:outlineLvl w:val="1"/>
      </w:pPr>
      <w:r>
        <w:t>Приложение 3</w:t>
      </w:r>
    </w:p>
    <w:p w:rsidR="00D47A61" w:rsidRDefault="00D47A61">
      <w:pPr>
        <w:pStyle w:val="ConsPlusNormal"/>
        <w:jc w:val="right"/>
      </w:pPr>
      <w:r>
        <w:t>к административному регламенту администрации</w:t>
      </w:r>
    </w:p>
    <w:p w:rsidR="00D47A61" w:rsidRDefault="00D47A61">
      <w:pPr>
        <w:pStyle w:val="ConsPlusNormal"/>
        <w:jc w:val="right"/>
      </w:pPr>
      <w:r>
        <w:t>города Ставрополя по предоставлению</w:t>
      </w:r>
    </w:p>
    <w:p w:rsidR="00D47A61" w:rsidRDefault="00D47A61">
      <w:pPr>
        <w:pStyle w:val="ConsPlusNormal"/>
        <w:jc w:val="right"/>
      </w:pPr>
      <w:r>
        <w:t>муниципальной услуги "Согласование размещения</w:t>
      </w:r>
    </w:p>
    <w:p w:rsidR="00D47A61" w:rsidRDefault="00D47A61">
      <w:pPr>
        <w:pStyle w:val="ConsPlusNormal"/>
        <w:jc w:val="right"/>
      </w:pPr>
      <w:r>
        <w:t>объектов на землях и земельных участках,</w:t>
      </w:r>
    </w:p>
    <w:p w:rsidR="00D47A61" w:rsidRDefault="00D47A61">
      <w:pPr>
        <w:pStyle w:val="ConsPlusNormal"/>
        <w:jc w:val="right"/>
      </w:pPr>
      <w:r>
        <w:t>находящихся в муниципальной собственности, землях</w:t>
      </w:r>
    </w:p>
    <w:p w:rsidR="00D47A61" w:rsidRDefault="00D47A61">
      <w:pPr>
        <w:pStyle w:val="ConsPlusNormal"/>
        <w:jc w:val="right"/>
      </w:pPr>
      <w:r>
        <w:t>и земельных участках, государственная</w:t>
      </w:r>
    </w:p>
    <w:p w:rsidR="00D47A61" w:rsidRDefault="00D47A61">
      <w:pPr>
        <w:pStyle w:val="ConsPlusNormal"/>
        <w:jc w:val="right"/>
      </w:pPr>
      <w:r>
        <w:t>собственность на которые не разграничена,</w:t>
      </w:r>
    </w:p>
    <w:p w:rsidR="00D47A61" w:rsidRDefault="00D47A61">
      <w:pPr>
        <w:pStyle w:val="ConsPlusNormal"/>
        <w:jc w:val="right"/>
      </w:pPr>
      <w:r>
        <w:t>расположенных в границах муниципального</w:t>
      </w:r>
    </w:p>
    <w:p w:rsidR="00D47A61" w:rsidRDefault="00D47A61">
      <w:pPr>
        <w:pStyle w:val="ConsPlusNormal"/>
        <w:jc w:val="right"/>
      </w:pPr>
      <w:r>
        <w:t>образования города Ставрополя Ставропольского края,</w:t>
      </w:r>
    </w:p>
    <w:p w:rsidR="00D47A61" w:rsidRDefault="00D47A61">
      <w:pPr>
        <w:pStyle w:val="ConsPlusNormal"/>
        <w:jc w:val="right"/>
      </w:pPr>
      <w:r>
        <w:t>без предоставления земельных участков</w:t>
      </w:r>
    </w:p>
    <w:p w:rsidR="00D47A61" w:rsidRDefault="00D47A61">
      <w:pPr>
        <w:pStyle w:val="ConsPlusNormal"/>
        <w:jc w:val="right"/>
      </w:pPr>
      <w:r>
        <w:t>и установления сервитутов"</w:t>
      </w:r>
    </w:p>
    <w:p w:rsidR="00D47A61" w:rsidRDefault="00D47A61">
      <w:pPr>
        <w:pStyle w:val="ConsPlusNormal"/>
        <w:jc w:val="both"/>
      </w:pPr>
    </w:p>
    <w:p w:rsidR="00D47A61" w:rsidRDefault="00D47A61">
      <w:pPr>
        <w:pStyle w:val="ConsPlusNormal"/>
        <w:jc w:val="center"/>
      </w:pPr>
      <w:bookmarkStart w:id="18" w:name="P800"/>
      <w:bookmarkEnd w:id="18"/>
      <w:r>
        <w:t>ФОРМЫ ЗАЯВЛЕНИЙ</w:t>
      </w:r>
    </w:p>
    <w:p w:rsidR="00D47A61" w:rsidRDefault="00D47A61">
      <w:pPr>
        <w:pStyle w:val="ConsPlusNormal"/>
        <w:jc w:val="center"/>
      </w:pPr>
      <w:r>
        <w:t>О ПРЕДОСТАВЛЕНИИ УСЛУГИ</w:t>
      </w:r>
    </w:p>
    <w:p w:rsidR="00D47A61" w:rsidRDefault="00D47A6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47A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7A61" w:rsidRDefault="00D47A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47A61" w:rsidRDefault="00D47A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47A61" w:rsidRDefault="00D47A61">
            <w:pPr>
              <w:pStyle w:val="ConsPlusNormal"/>
              <w:jc w:val="center"/>
            </w:pPr>
            <w:r>
              <w:rPr>
                <w:color w:val="392C69"/>
              </w:rPr>
              <w:t>Список изменяющих документов</w:t>
            </w:r>
          </w:p>
          <w:p w:rsidR="00D47A61" w:rsidRDefault="00D47A61">
            <w:pPr>
              <w:pStyle w:val="ConsPlusNormal"/>
              <w:jc w:val="center"/>
            </w:pPr>
            <w:r>
              <w:rPr>
                <w:color w:val="392C69"/>
              </w:rPr>
              <w:t xml:space="preserve">(в ред. </w:t>
            </w:r>
            <w:hyperlink r:id="rId73" w:history="1">
              <w:r>
                <w:rPr>
                  <w:color w:val="0000FF"/>
                </w:rPr>
                <w:t>постановления</w:t>
              </w:r>
            </w:hyperlink>
            <w:r>
              <w:rPr>
                <w:color w:val="392C69"/>
              </w:rPr>
              <w:t xml:space="preserve"> администрации г. Ставрополя от 26.03.2020 N 431)</w:t>
            </w:r>
          </w:p>
        </w:tc>
        <w:tc>
          <w:tcPr>
            <w:tcW w:w="113" w:type="dxa"/>
            <w:tcBorders>
              <w:top w:val="nil"/>
              <w:left w:val="nil"/>
              <w:bottom w:val="nil"/>
              <w:right w:val="nil"/>
            </w:tcBorders>
            <w:shd w:val="clear" w:color="auto" w:fill="F4F3F8"/>
            <w:tcMar>
              <w:top w:w="0" w:type="dxa"/>
              <w:left w:w="0" w:type="dxa"/>
              <w:bottom w:w="0" w:type="dxa"/>
              <w:right w:w="0" w:type="dxa"/>
            </w:tcMar>
          </w:tcPr>
          <w:p w:rsidR="00D47A61" w:rsidRDefault="00D47A61">
            <w:pPr>
              <w:spacing w:after="1" w:line="0" w:lineRule="atLeast"/>
            </w:pPr>
          </w:p>
        </w:tc>
      </w:tr>
    </w:tbl>
    <w:p w:rsidR="00D47A61" w:rsidRDefault="00D47A61">
      <w:pPr>
        <w:pStyle w:val="ConsPlusNormal"/>
        <w:jc w:val="both"/>
      </w:pPr>
    </w:p>
    <w:p w:rsidR="00D47A61" w:rsidRDefault="00D47A61">
      <w:pPr>
        <w:pStyle w:val="ConsPlusNormal"/>
        <w:jc w:val="center"/>
        <w:outlineLvl w:val="2"/>
      </w:pPr>
      <w:r>
        <w:t>ЗАЯВЛЕНИЕ</w:t>
      </w:r>
    </w:p>
    <w:p w:rsidR="00D47A61" w:rsidRDefault="00D47A61">
      <w:pPr>
        <w:pStyle w:val="ConsPlusNormal"/>
        <w:jc w:val="center"/>
      </w:pPr>
      <w:r>
        <w:t>о согласовании размещения объектов на землях и земельных</w:t>
      </w:r>
    </w:p>
    <w:p w:rsidR="00D47A61" w:rsidRDefault="00D47A61">
      <w:pPr>
        <w:pStyle w:val="ConsPlusNormal"/>
        <w:jc w:val="center"/>
      </w:pPr>
      <w:r>
        <w:t>участках, находящихся в муниципальной собственности, землях</w:t>
      </w:r>
    </w:p>
    <w:p w:rsidR="00D47A61" w:rsidRDefault="00D47A61">
      <w:pPr>
        <w:pStyle w:val="ConsPlusNormal"/>
        <w:jc w:val="center"/>
      </w:pPr>
      <w:r>
        <w:t>и земельных участках, государственная собственность</w:t>
      </w:r>
    </w:p>
    <w:p w:rsidR="00D47A61" w:rsidRDefault="00D47A61">
      <w:pPr>
        <w:pStyle w:val="ConsPlusNormal"/>
        <w:jc w:val="center"/>
      </w:pPr>
      <w:r>
        <w:t>на которые не разграничена, расположенных в границах</w:t>
      </w:r>
    </w:p>
    <w:p w:rsidR="00D47A61" w:rsidRDefault="00D47A61">
      <w:pPr>
        <w:pStyle w:val="ConsPlusNormal"/>
        <w:jc w:val="center"/>
      </w:pPr>
      <w:r>
        <w:t>муниципального образования города Ставрополя</w:t>
      </w:r>
    </w:p>
    <w:p w:rsidR="00D47A61" w:rsidRDefault="00D47A61">
      <w:pPr>
        <w:pStyle w:val="ConsPlusNormal"/>
        <w:jc w:val="center"/>
      </w:pPr>
      <w:r>
        <w:t>Ставропольского края, без предоставления земельных участков</w:t>
      </w:r>
    </w:p>
    <w:p w:rsidR="00D47A61" w:rsidRDefault="00D47A61">
      <w:pPr>
        <w:pStyle w:val="ConsPlusNormal"/>
        <w:jc w:val="center"/>
      </w:pPr>
      <w:r>
        <w:t>и установления сервитутов, публичных сервитутов</w:t>
      </w:r>
    </w:p>
    <w:p w:rsidR="00D47A61" w:rsidRDefault="00D47A61">
      <w:pPr>
        <w:pStyle w:val="ConsPlusNormal"/>
        <w:jc w:val="center"/>
      </w:pPr>
      <w:r>
        <w:t>(для юридических лиц)</w:t>
      </w:r>
    </w:p>
    <w:p w:rsidR="00D47A61" w:rsidRDefault="00D47A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4365"/>
        <w:gridCol w:w="4025"/>
      </w:tblGrid>
      <w:tr w:rsidR="00D47A61">
        <w:tc>
          <w:tcPr>
            <w:tcW w:w="4994" w:type="dxa"/>
            <w:gridSpan w:val="2"/>
          </w:tcPr>
          <w:p w:rsidR="00D47A61" w:rsidRDefault="00D47A61">
            <w:pPr>
              <w:pStyle w:val="ConsPlusNormal"/>
              <w:jc w:val="center"/>
            </w:pPr>
            <w:r>
              <w:t>ЗАЯВЛЕНИЕ</w:t>
            </w:r>
          </w:p>
        </w:tc>
        <w:tc>
          <w:tcPr>
            <w:tcW w:w="4025" w:type="dxa"/>
          </w:tcPr>
          <w:p w:rsidR="00D47A61" w:rsidRDefault="00D47A61">
            <w:pPr>
              <w:pStyle w:val="ConsPlusNormal"/>
              <w:jc w:val="center"/>
            </w:pPr>
            <w:r>
              <w:t>Главе города Ставрополя</w:t>
            </w:r>
          </w:p>
        </w:tc>
      </w:tr>
      <w:tr w:rsidR="00D47A61">
        <w:tc>
          <w:tcPr>
            <w:tcW w:w="629" w:type="dxa"/>
          </w:tcPr>
          <w:p w:rsidR="00D47A61" w:rsidRDefault="00D47A61">
            <w:pPr>
              <w:pStyle w:val="ConsPlusNormal"/>
              <w:jc w:val="center"/>
            </w:pPr>
            <w:r>
              <w:t>1.</w:t>
            </w:r>
          </w:p>
        </w:tc>
        <w:tc>
          <w:tcPr>
            <w:tcW w:w="4365" w:type="dxa"/>
          </w:tcPr>
          <w:p w:rsidR="00D47A61" w:rsidRDefault="00D47A61">
            <w:pPr>
              <w:pStyle w:val="ConsPlusNormal"/>
            </w:pPr>
            <w:r>
              <w:t>Полное наименование, организационно-правовая форма юридического лица</w:t>
            </w:r>
          </w:p>
        </w:tc>
        <w:tc>
          <w:tcPr>
            <w:tcW w:w="4025" w:type="dxa"/>
          </w:tcPr>
          <w:p w:rsidR="00D47A61" w:rsidRDefault="00D47A61">
            <w:pPr>
              <w:pStyle w:val="ConsPlusNormal"/>
            </w:pPr>
          </w:p>
        </w:tc>
      </w:tr>
      <w:tr w:rsidR="00D47A61">
        <w:tc>
          <w:tcPr>
            <w:tcW w:w="629" w:type="dxa"/>
          </w:tcPr>
          <w:p w:rsidR="00D47A61" w:rsidRDefault="00D47A61">
            <w:pPr>
              <w:pStyle w:val="ConsPlusNormal"/>
              <w:jc w:val="center"/>
            </w:pPr>
            <w:r>
              <w:t>2.</w:t>
            </w:r>
          </w:p>
        </w:tc>
        <w:tc>
          <w:tcPr>
            <w:tcW w:w="4365" w:type="dxa"/>
          </w:tcPr>
          <w:p w:rsidR="00D47A61" w:rsidRDefault="00D47A61">
            <w:pPr>
              <w:pStyle w:val="ConsPlusNormal"/>
            </w:pPr>
            <w:r>
              <w:t xml:space="preserve">Государственный регистрационный номер </w:t>
            </w:r>
            <w:r>
              <w:lastRenderedPageBreak/>
              <w:t>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 иностранное юридическое лицо, идентификационный номер налогоплательщика</w:t>
            </w:r>
          </w:p>
        </w:tc>
        <w:tc>
          <w:tcPr>
            <w:tcW w:w="4025" w:type="dxa"/>
          </w:tcPr>
          <w:p w:rsidR="00D47A61" w:rsidRDefault="00D47A61">
            <w:pPr>
              <w:pStyle w:val="ConsPlusNormal"/>
            </w:pPr>
          </w:p>
        </w:tc>
      </w:tr>
      <w:tr w:rsidR="00D47A61">
        <w:tc>
          <w:tcPr>
            <w:tcW w:w="629" w:type="dxa"/>
          </w:tcPr>
          <w:p w:rsidR="00D47A61" w:rsidRDefault="00D47A61">
            <w:pPr>
              <w:pStyle w:val="ConsPlusNormal"/>
              <w:jc w:val="center"/>
            </w:pPr>
            <w:r>
              <w:t>3.</w:t>
            </w:r>
          </w:p>
        </w:tc>
        <w:tc>
          <w:tcPr>
            <w:tcW w:w="4365" w:type="dxa"/>
          </w:tcPr>
          <w:p w:rsidR="00D47A61" w:rsidRDefault="00D47A61">
            <w:pPr>
              <w:pStyle w:val="ConsPlusNormal"/>
            </w:pPr>
            <w:r>
              <w:t>Место нахождения юридического лица</w:t>
            </w:r>
          </w:p>
        </w:tc>
        <w:tc>
          <w:tcPr>
            <w:tcW w:w="4025" w:type="dxa"/>
          </w:tcPr>
          <w:p w:rsidR="00D47A61" w:rsidRDefault="00D47A61">
            <w:pPr>
              <w:pStyle w:val="ConsPlusNormal"/>
            </w:pPr>
          </w:p>
        </w:tc>
      </w:tr>
      <w:tr w:rsidR="00D47A61">
        <w:tc>
          <w:tcPr>
            <w:tcW w:w="629" w:type="dxa"/>
          </w:tcPr>
          <w:p w:rsidR="00D47A61" w:rsidRDefault="00D47A61">
            <w:pPr>
              <w:pStyle w:val="ConsPlusNormal"/>
              <w:jc w:val="center"/>
            </w:pPr>
            <w:r>
              <w:t>4.</w:t>
            </w:r>
          </w:p>
        </w:tc>
        <w:tc>
          <w:tcPr>
            <w:tcW w:w="4365" w:type="dxa"/>
          </w:tcPr>
          <w:p w:rsidR="00D47A61" w:rsidRDefault="00D47A61">
            <w:pPr>
              <w:pStyle w:val="ConsPlusNormal"/>
            </w:pPr>
            <w:r>
              <w:t>Кадастровый номер земельного участка, в случае если при размещении объектов планируется использование всего земельного участка или его части</w:t>
            </w:r>
          </w:p>
        </w:tc>
        <w:tc>
          <w:tcPr>
            <w:tcW w:w="4025" w:type="dxa"/>
          </w:tcPr>
          <w:p w:rsidR="00D47A61" w:rsidRDefault="00D47A61">
            <w:pPr>
              <w:pStyle w:val="ConsPlusNormal"/>
            </w:pPr>
          </w:p>
        </w:tc>
      </w:tr>
      <w:tr w:rsidR="00D47A61">
        <w:tc>
          <w:tcPr>
            <w:tcW w:w="629" w:type="dxa"/>
          </w:tcPr>
          <w:p w:rsidR="00D47A61" w:rsidRDefault="00D47A61">
            <w:pPr>
              <w:pStyle w:val="ConsPlusNormal"/>
              <w:jc w:val="center"/>
            </w:pPr>
            <w:r>
              <w:t>5.</w:t>
            </w:r>
          </w:p>
        </w:tc>
        <w:tc>
          <w:tcPr>
            <w:tcW w:w="4365" w:type="dxa"/>
          </w:tcPr>
          <w:p w:rsidR="00D47A61" w:rsidRDefault="00D47A61">
            <w:pPr>
              <w:pStyle w:val="ConsPlusNormal"/>
            </w:pPr>
            <w:r>
              <w:t>Адресный ориентир земель или земельного участка</w:t>
            </w:r>
          </w:p>
        </w:tc>
        <w:tc>
          <w:tcPr>
            <w:tcW w:w="4025" w:type="dxa"/>
          </w:tcPr>
          <w:p w:rsidR="00D47A61" w:rsidRDefault="00D47A61">
            <w:pPr>
              <w:pStyle w:val="ConsPlusNormal"/>
            </w:pPr>
          </w:p>
        </w:tc>
      </w:tr>
      <w:tr w:rsidR="00D47A61">
        <w:tc>
          <w:tcPr>
            <w:tcW w:w="629" w:type="dxa"/>
          </w:tcPr>
          <w:p w:rsidR="00D47A61" w:rsidRDefault="00D47A61">
            <w:pPr>
              <w:pStyle w:val="ConsPlusNormal"/>
              <w:jc w:val="center"/>
            </w:pPr>
            <w:r>
              <w:t>6.</w:t>
            </w:r>
          </w:p>
        </w:tc>
        <w:tc>
          <w:tcPr>
            <w:tcW w:w="4365" w:type="dxa"/>
          </w:tcPr>
          <w:p w:rsidR="00D47A61" w:rsidRDefault="00D47A61">
            <w:pPr>
              <w:pStyle w:val="ConsPlusNormal"/>
            </w:pPr>
            <w:r>
              <w:t xml:space="preserve">Вид размещаемых объектов в соответствии с </w:t>
            </w:r>
            <w:hyperlink r:id="rId74" w:history="1">
              <w:r>
                <w:rPr>
                  <w:color w:val="0000FF"/>
                </w:rPr>
                <w:t>постановлением</w:t>
              </w:r>
            </w:hyperlink>
            <w:r>
              <w:t xml:space="preserve"> Правительства Российской Федерации от 03 декабря 2014 г.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4025" w:type="dxa"/>
          </w:tcPr>
          <w:p w:rsidR="00D47A61" w:rsidRDefault="00D47A61">
            <w:pPr>
              <w:pStyle w:val="ConsPlusNormal"/>
            </w:pPr>
          </w:p>
        </w:tc>
      </w:tr>
      <w:tr w:rsidR="00D47A61">
        <w:tc>
          <w:tcPr>
            <w:tcW w:w="629" w:type="dxa"/>
          </w:tcPr>
          <w:p w:rsidR="00D47A61" w:rsidRDefault="00D47A61">
            <w:pPr>
              <w:pStyle w:val="ConsPlusNormal"/>
              <w:jc w:val="center"/>
            </w:pPr>
            <w:r>
              <w:t>7.</w:t>
            </w:r>
          </w:p>
        </w:tc>
        <w:tc>
          <w:tcPr>
            <w:tcW w:w="4365" w:type="dxa"/>
          </w:tcPr>
          <w:p w:rsidR="00D47A61" w:rsidRDefault="00D47A61">
            <w:pPr>
              <w:pStyle w:val="ConsPlusNormal"/>
            </w:pPr>
            <w:r>
              <w:t>Срок использования земель или земельного участка в связи с размещением объектов</w:t>
            </w:r>
          </w:p>
        </w:tc>
        <w:tc>
          <w:tcPr>
            <w:tcW w:w="4025" w:type="dxa"/>
          </w:tcPr>
          <w:p w:rsidR="00D47A61" w:rsidRDefault="00D47A61">
            <w:pPr>
              <w:pStyle w:val="ConsPlusNormal"/>
            </w:pPr>
          </w:p>
        </w:tc>
      </w:tr>
      <w:tr w:rsidR="00D47A61">
        <w:tc>
          <w:tcPr>
            <w:tcW w:w="629" w:type="dxa"/>
          </w:tcPr>
          <w:p w:rsidR="00D47A61" w:rsidRDefault="00D47A61">
            <w:pPr>
              <w:pStyle w:val="ConsPlusNormal"/>
              <w:jc w:val="center"/>
            </w:pPr>
            <w:r>
              <w:t>8.</w:t>
            </w:r>
          </w:p>
        </w:tc>
        <w:tc>
          <w:tcPr>
            <w:tcW w:w="4365" w:type="dxa"/>
          </w:tcPr>
          <w:p w:rsidR="00D47A61" w:rsidRDefault="00D47A61">
            <w:pPr>
              <w:pStyle w:val="ConsPlusNormal"/>
            </w:pPr>
            <w:r>
              <w:t>Фамилия, имя, отчество (при наличии) представителя заявителя, в случае если заявление подается представителем заявителя</w:t>
            </w:r>
          </w:p>
        </w:tc>
        <w:tc>
          <w:tcPr>
            <w:tcW w:w="4025" w:type="dxa"/>
          </w:tcPr>
          <w:p w:rsidR="00D47A61" w:rsidRDefault="00D47A61">
            <w:pPr>
              <w:pStyle w:val="ConsPlusNormal"/>
            </w:pPr>
          </w:p>
        </w:tc>
      </w:tr>
      <w:tr w:rsidR="00D47A61">
        <w:tc>
          <w:tcPr>
            <w:tcW w:w="629" w:type="dxa"/>
          </w:tcPr>
          <w:p w:rsidR="00D47A61" w:rsidRDefault="00D47A61">
            <w:pPr>
              <w:pStyle w:val="ConsPlusNormal"/>
              <w:jc w:val="center"/>
            </w:pPr>
            <w:r>
              <w:t>9.</w:t>
            </w:r>
          </w:p>
        </w:tc>
        <w:tc>
          <w:tcPr>
            <w:tcW w:w="4365" w:type="dxa"/>
          </w:tcPr>
          <w:p w:rsidR="00D47A61" w:rsidRDefault="00D47A61">
            <w:pPr>
              <w:pStyle w:val="ConsPlusNormal"/>
            </w:pPr>
            <w:r>
              <w:t>Реквизиты документа, удостоверяющего личность представителя заявителя</w:t>
            </w:r>
          </w:p>
        </w:tc>
        <w:tc>
          <w:tcPr>
            <w:tcW w:w="4025" w:type="dxa"/>
          </w:tcPr>
          <w:p w:rsidR="00D47A61" w:rsidRDefault="00D47A61">
            <w:pPr>
              <w:pStyle w:val="ConsPlusNormal"/>
            </w:pPr>
          </w:p>
        </w:tc>
      </w:tr>
      <w:tr w:rsidR="00D47A61">
        <w:tc>
          <w:tcPr>
            <w:tcW w:w="629" w:type="dxa"/>
          </w:tcPr>
          <w:p w:rsidR="00D47A61" w:rsidRDefault="00D47A61">
            <w:pPr>
              <w:pStyle w:val="ConsPlusNormal"/>
              <w:jc w:val="center"/>
            </w:pPr>
            <w:r>
              <w:t>10.</w:t>
            </w:r>
          </w:p>
        </w:tc>
        <w:tc>
          <w:tcPr>
            <w:tcW w:w="4365" w:type="dxa"/>
          </w:tcPr>
          <w:p w:rsidR="00D47A61" w:rsidRDefault="00D47A61">
            <w:pPr>
              <w:pStyle w:val="ConsPlusNormal"/>
            </w:pPr>
            <w:r>
              <w:t>Реквизиты документа, подтверждающего полномочия представителя заявителя</w:t>
            </w:r>
          </w:p>
        </w:tc>
        <w:tc>
          <w:tcPr>
            <w:tcW w:w="4025" w:type="dxa"/>
          </w:tcPr>
          <w:p w:rsidR="00D47A61" w:rsidRDefault="00D47A61">
            <w:pPr>
              <w:pStyle w:val="ConsPlusNormal"/>
            </w:pPr>
          </w:p>
        </w:tc>
      </w:tr>
      <w:tr w:rsidR="00D47A61">
        <w:tc>
          <w:tcPr>
            <w:tcW w:w="629" w:type="dxa"/>
          </w:tcPr>
          <w:p w:rsidR="00D47A61" w:rsidRDefault="00D47A61">
            <w:pPr>
              <w:pStyle w:val="ConsPlusNormal"/>
              <w:jc w:val="center"/>
            </w:pPr>
            <w:r>
              <w:t>11.</w:t>
            </w:r>
          </w:p>
        </w:tc>
        <w:tc>
          <w:tcPr>
            <w:tcW w:w="4365" w:type="dxa"/>
          </w:tcPr>
          <w:p w:rsidR="00D47A61" w:rsidRDefault="00D47A61">
            <w:pPr>
              <w:pStyle w:val="ConsPlusNormal"/>
            </w:pPr>
            <w:r>
              <w:t>Почтовый адрес заявителя (представителя заявителя)</w:t>
            </w:r>
          </w:p>
        </w:tc>
        <w:tc>
          <w:tcPr>
            <w:tcW w:w="4025" w:type="dxa"/>
          </w:tcPr>
          <w:p w:rsidR="00D47A61" w:rsidRDefault="00D47A61">
            <w:pPr>
              <w:pStyle w:val="ConsPlusNormal"/>
            </w:pPr>
          </w:p>
        </w:tc>
      </w:tr>
      <w:tr w:rsidR="00D47A61">
        <w:tc>
          <w:tcPr>
            <w:tcW w:w="629" w:type="dxa"/>
          </w:tcPr>
          <w:p w:rsidR="00D47A61" w:rsidRDefault="00D47A61">
            <w:pPr>
              <w:pStyle w:val="ConsPlusNormal"/>
              <w:jc w:val="center"/>
            </w:pPr>
            <w:r>
              <w:t>12.</w:t>
            </w:r>
          </w:p>
        </w:tc>
        <w:tc>
          <w:tcPr>
            <w:tcW w:w="4365" w:type="dxa"/>
          </w:tcPr>
          <w:p w:rsidR="00D47A61" w:rsidRDefault="00D47A61">
            <w:pPr>
              <w:pStyle w:val="ConsPlusNormal"/>
            </w:pPr>
            <w:r>
              <w:t>Адрес электронной почты заявителя (представителя заявителя)</w:t>
            </w:r>
          </w:p>
        </w:tc>
        <w:tc>
          <w:tcPr>
            <w:tcW w:w="4025" w:type="dxa"/>
          </w:tcPr>
          <w:p w:rsidR="00D47A61" w:rsidRDefault="00D47A61">
            <w:pPr>
              <w:pStyle w:val="ConsPlusNormal"/>
            </w:pPr>
          </w:p>
        </w:tc>
      </w:tr>
      <w:tr w:rsidR="00D47A61">
        <w:tc>
          <w:tcPr>
            <w:tcW w:w="629" w:type="dxa"/>
          </w:tcPr>
          <w:p w:rsidR="00D47A61" w:rsidRDefault="00D47A61">
            <w:pPr>
              <w:pStyle w:val="ConsPlusNormal"/>
              <w:jc w:val="center"/>
            </w:pPr>
            <w:r>
              <w:t>13.</w:t>
            </w:r>
          </w:p>
        </w:tc>
        <w:tc>
          <w:tcPr>
            <w:tcW w:w="4365" w:type="dxa"/>
          </w:tcPr>
          <w:p w:rsidR="00D47A61" w:rsidRDefault="00D47A61">
            <w:pPr>
              <w:pStyle w:val="ConsPlusNormal"/>
            </w:pPr>
            <w:r>
              <w:t>Контактный телефон заявителя (представителя заявителя)</w:t>
            </w:r>
          </w:p>
        </w:tc>
        <w:tc>
          <w:tcPr>
            <w:tcW w:w="4025" w:type="dxa"/>
          </w:tcPr>
          <w:p w:rsidR="00D47A61" w:rsidRDefault="00D47A61">
            <w:pPr>
              <w:pStyle w:val="ConsPlusNormal"/>
            </w:pPr>
          </w:p>
        </w:tc>
      </w:tr>
      <w:tr w:rsidR="00D47A61">
        <w:tc>
          <w:tcPr>
            <w:tcW w:w="629" w:type="dxa"/>
          </w:tcPr>
          <w:p w:rsidR="00D47A61" w:rsidRDefault="00D47A61">
            <w:pPr>
              <w:pStyle w:val="ConsPlusNormal"/>
              <w:jc w:val="center"/>
            </w:pPr>
            <w:r>
              <w:t>14.</w:t>
            </w:r>
          </w:p>
        </w:tc>
        <w:tc>
          <w:tcPr>
            <w:tcW w:w="4365" w:type="dxa"/>
          </w:tcPr>
          <w:p w:rsidR="00D47A61" w:rsidRDefault="00D47A61">
            <w:pPr>
              <w:pStyle w:val="ConsPlusNormal"/>
            </w:pPr>
            <w:r>
              <w:t>Способ уведомления заявителя, представителя заявителя (нужное подчеркнуть)</w:t>
            </w:r>
          </w:p>
        </w:tc>
        <w:tc>
          <w:tcPr>
            <w:tcW w:w="4025" w:type="dxa"/>
          </w:tcPr>
          <w:p w:rsidR="00D47A61" w:rsidRDefault="00D47A61">
            <w:pPr>
              <w:pStyle w:val="ConsPlusNormal"/>
            </w:pPr>
            <w:r>
              <w:t>посредством телефонной связи;</w:t>
            </w:r>
          </w:p>
          <w:p w:rsidR="00D47A61" w:rsidRDefault="00D47A61">
            <w:pPr>
              <w:pStyle w:val="ConsPlusNormal"/>
            </w:pPr>
            <w:r>
              <w:t>посредством электронной почты;</w:t>
            </w:r>
          </w:p>
          <w:p w:rsidR="00D47A61" w:rsidRDefault="00D47A61">
            <w:pPr>
              <w:pStyle w:val="ConsPlusNormal"/>
            </w:pPr>
            <w:r>
              <w:t>посредством почтовой связи</w:t>
            </w:r>
          </w:p>
        </w:tc>
      </w:tr>
      <w:tr w:rsidR="00D47A61">
        <w:tc>
          <w:tcPr>
            <w:tcW w:w="629" w:type="dxa"/>
          </w:tcPr>
          <w:p w:rsidR="00D47A61" w:rsidRDefault="00D47A61">
            <w:pPr>
              <w:pStyle w:val="ConsPlusNormal"/>
              <w:jc w:val="center"/>
            </w:pPr>
            <w:r>
              <w:lastRenderedPageBreak/>
              <w:t>15.</w:t>
            </w:r>
          </w:p>
        </w:tc>
        <w:tc>
          <w:tcPr>
            <w:tcW w:w="8390" w:type="dxa"/>
            <w:gridSpan w:val="2"/>
          </w:tcPr>
          <w:p w:rsidR="00D47A61" w:rsidRDefault="00D47A61">
            <w:pPr>
              <w:pStyle w:val="ConsPlusNormal"/>
            </w:pPr>
            <w:r>
              <w:t>Способ получения результата предоставления муниципальной услуги:</w:t>
            </w:r>
          </w:p>
        </w:tc>
      </w:tr>
      <w:tr w:rsidR="00D47A61">
        <w:tc>
          <w:tcPr>
            <w:tcW w:w="629" w:type="dxa"/>
          </w:tcPr>
          <w:p w:rsidR="00D47A61" w:rsidRDefault="00D47A61">
            <w:pPr>
              <w:pStyle w:val="ConsPlusNormal"/>
              <w:jc w:val="center"/>
            </w:pPr>
            <w:r>
              <w:t>1)</w:t>
            </w:r>
          </w:p>
        </w:tc>
        <w:tc>
          <w:tcPr>
            <w:tcW w:w="4365" w:type="dxa"/>
          </w:tcPr>
          <w:p w:rsidR="00D47A61" w:rsidRDefault="00D47A61">
            <w:pPr>
              <w:pStyle w:val="ConsPlusNormal"/>
            </w:pPr>
            <w:r>
              <w:t>в случае обращения за предоставлением муниципальной услуги в комитет по управлению муниципальным имуществом города Ставрополя (ненужное зачеркнуть)</w:t>
            </w:r>
          </w:p>
        </w:tc>
        <w:tc>
          <w:tcPr>
            <w:tcW w:w="4025" w:type="dxa"/>
          </w:tcPr>
          <w:p w:rsidR="00D47A61" w:rsidRDefault="00D47A61">
            <w:pPr>
              <w:pStyle w:val="ConsPlusNormal"/>
            </w:pPr>
            <w:r>
              <w:t>1) на бумажном носителе в комитете по управлению муниципальным имуществом города Ставрополя;</w:t>
            </w:r>
          </w:p>
          <w:p w:rsidR="00D47A61" w:rsidRDefault="00D47A61">
            <w:pPr>
              <w:pStyle w:val="ConsPlusNormal"/>
            </w:pPr>
            <w:r>
              <w:t>2) в форме электронного документа по адресу электронной почты:</w:t>
            </w:r>
          </w:p>
          <w:p w:rsidR="00D47A61" w:rsidRDefault="00D47A61">
            <w:pPr>
              <w:pStyle w:val="ConsPlusNormal"/>
            </w:pPr>
            <w:r>
              <w:t>______________________</w:t>
            </w:r>
          </w:p>
        </w:tc>
      </w:tr>
      <w:tr w:rsidR="00D47A61">
        <w:tc>
          <w:tcPr>
            <w:tcW w:w="629" w:type="dxa"/>
          </w:tcPr>
          <w:p w:rsidR="00D47A61" w:rsidRDefault="00D47A61">
            <w:pPr>
              <w:pStyle w:val="ConsPlusNormal"/>
              <w:jc w:val="center"/>
            </w:pPr>
            <w:r>
              <w:t>2)</w:t>
            </w:r>
          </w:p>
        </w:tc>
        <w:tc>
          <w:tcPr>
            <w:tcW w:w="4365" w:type="dxa"/>
          </w:tcPr>
          <w:p w:rsidR="00D47A61" w:rsidRDefault="00D47A61">
            <w:pPr>
              <w:pStyle w:val="ConsPlusNormal"/>
            </w:pPr>
            <w:r>
              <w:t>в случае обращения за предоставлением муниципальной услуги в многофункциональный центр (ненужное зачеркнуть)</w:t>
            </w:r>
          </w:p>
        </w:tc>
        <w:tc>
          <w:tcPr>
            <w:tcW w:w="4025" w:type="dxa"/>
          </w:tcPr>
          <w:p w:rsidR="00D47A61" w:rsidRDefault="00D47A61">
            <w:pPr>
              <w:pStyle w:val="ConsPlusNormal"/>
            </w:pPr>
            <w:r>
              <w:t>1) на бумажном носителе в комитете по управлению муниципальным имуществом города Ставрополя;</w:t>
            </w:r>
          </w:p>
          <w:p w:rsidR="00D47A61" w:rsidRDefault="00D47A61">
            <w:pPr>
              <w:pStyle w:val="ConsPlusNormal"/>
            </w:pPr>
            <w:r>
              <w:t>2) в форме электронного документа по адресу электронной почты:</w:t>
            </w:r>
          </w:p>
          <w:p w:rsidR="00D47A61" w:rsidRDefault="00D47A61">
            <w:pPr>
              <w:pStyle w:val="ConsPlusNormal"/>
            </w:pPr>
            <w:r>
              <w:t>______________________</w:t>
            </w:r>
          </w:p>
        </w:tc>
      </w:tr>
      <w:tr w:rsidR="00D47A61">
        <w:tc>
          <w:tcPr>
            <w:tcW w:w="629" w:type="dxa"/>
          </w:tcPr>
          <w:p w:rsidR="00D47A61" w:rsidRDefault="00D47A61">
            <w:pPr>
              <w:pStyle w:val="ConsPlusNormal"/>
              <w:jc w:val="center"/>
            </w:pPr>
            <w:r>
              <w:t>3)</w:t>
            </w:r>
          </w:p>
        </w:tc>
        <w:tc>
          <w:tcPr>
            <w:tcW w:w="4365" w:type="dxa"/>
          </w:tcPr>
          <w:p w:rsidR="00D47A61" w:rsidRDefault="00D47A61">
            <w:pPr>
              <w:pStyle w:val="ConsPlusNormal"/>
            </w:pPr>
            <w:r>
              <w:t>в случае обращения за предоставлением муниципальной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 (ненужное зачеркнуть)</w:t>
            </w:r>
          </w:p>
        </w:tc>
        <w:tc>
          <w:tcPr>
            <w:tcW w:w="4025" w:type="dxa"/>
          </w:tcPr>
          <w:p w:rsidR="00D47A61" w:rsidRDefault="00D47A61">
            <w:pPr>
              <w:pStyle w:val="ConsPlusNormal"/>
            </w:pPr>
            <w:r>
              <w:t>1)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p w:rsidR="00D47A61" w:rsidRDefault="00D47A61">
            <w:pPr>
              <w:pStyle w:val="ConsPlusNormal"/>
            </w:pPr>
            <w:r>
              <w:t>2) в виде документа на бумажном носителе, подтверждающего содержание электронного документа, в многофункциональном центре</w:t>
            </w:r>
          </w:p>
        </w:tc>
      </w:tr>
      <w:tr w:rsidR="00D47A61">
        <w:tc>
          <w:tcPr>
            <w:tcW w:w="629" w:type="dxa"/>
          </w:tcPr>
          <w:p w:rsidR="00D47A61" w:rsidRDefault="00D47A61">
            <w:pPr>
              <w:pStyle w:val="ConsPlusNormal"/>
            </w:pPr>
          </w:p>
        </w:tc>
        <w:tc>
          <w:tcPr>
            <w:tcW w:w="8390" w:type="dxa"/>
            <w:gridSpan w:val="2"/>
          </w:tcPr>
          <w:p w:rsidR="00D47A61" w:rsidRDefault="00D47A61">
            <w:pPr>
              <w:pStyle w:val="ConsPlusNonformat"/>
              <w:jc w:val="both"/>
            </w:pPr>
            <w:r>
              <w:t>____________ ___________________ ________</w:t>
            </w:r>
          </w:p>
          <w:p w:rsidR="00D47A61" w:rsidRDefault="00D47A61">
            <w:pPr>
              <w:pStyle w:val="ConsPlusNonformat"/>
              <w:jc w:val="both"/>
            </w:pPr>
            <w:r>
              <w:t xml:space="preserve">  (подпись)  (инициалы, фамилия)  (дата)</w:t>
            </w:r>
          </w:p>
        </w:tc>
      </w:tr>
    </w:tbl>
    <w:p w:rsidR="00D47A61" w:rsidRDefault="00D47A61">
      <w:pPr>
        <w:pStyle w:val="ConsPlusNormal"/>
        <w:jc w:val="both"/>
      </w:pPr>
    </w:p>
    <w:p w:rsidR="00D47A61" w:rsidRDefault="00D47A61">
      <w:pPr>
        <w:pStyle w:val="ConsPlusNormal"/>
        <w:ind w:firstLine="540"/>
        <w:jc w:val="both"/>
      </w:pPr>
      <w:r>
        <w:t>Примечание:</w:t>
      </w:r>
    </w:p>
    <w:p w:rsidR="00D47A61" w:rsidRDefault="00D47A61">
      <w:pPr>
        <w:pStyle w:val="ConsPlusNormal"/>
        <w:spacing w:before="220"/>
        <w:ind w:firstLine="540"/>
        <w:jc w:val="both"/>
      </w:pPr>
      <w:r>
        <w:t>Своей подписью подтверждаю согласие на обработку персональных данных для целей, предусмотренных настоящим Административным регламентом.</w:t>
      </w:r>
    </w:p>
    <w:p w:rsidR="00D47A61" w:rsidRDefault="00D47A61">
      <w:pPr>
        <w:pStyle w:val="ConsPlusNormal"/>
        <w:jc w:val="both"/>
      </w:pPr>
    </w:p>
    <w:p w:rsidR="00D47A61" w:rsidRDefault="00D47A61">
      <w:pPr>
        <w:pStyle w:val="ConsPlusNormal"/>
        <w:jc w:val="both"/>
      </w:pPr>
    </w:p>
    <w:p w:rsidR="00D47A61" w:rsidRDefault="00D47A61">
      <w:pPr>
        <w:pStyle w:val="ConsPlusNormal"/>
        <w:jc w:val="both"/>
      </w:pPr>
    </w:p>
    <w:p w:rsidR="00D47A61" w:rsidRDefault="00D47A61">
      <w:pPr>
        <w:pStyle w:val="ConsPlusNormal"/>
        <w:jc w:val="center"/>
        <w:outlineLvl w:val="2"/>
      </w:pPr>
      <w:r>
        <w:t>ЗАЯВЛЕНИЕ</w:t>
      </w:r>
    </w:p>
    <w:p w:rsidR="00D47A61" w:rsidRDefault="00D47A61">
      <w:pPr>
        <w:pStyle w:val="ConsPlusNormal"/>
        <w:jc w:val="center"/>
      </w:pPr>
      <w:r>
        <w:t>о согласовании размещения объектов на землях и земельных</w:t>
      </w:r>
    </w:p>
    <w:p w:rsidR="00D47A61" w:rsidRDefault="00D47A61">
      <w:pPr>
        <w:pStyle w:val="ConsPlusNormal"/>
        <w:jc w:val="center"/>
      </w:pPr>
      <w:r>
        <w:t>участках, находящихся в муниципальной собственности, землях</w:t>
      </w:r>
    </w:p>
    <w:p w:rsidR="00D47A61" w:rsidRDefault="00D47A61">
      <w:pPr>
        <w:pStyle w:val="ConsPlusNormal"/>
        <w:jc w:val="center"/>
      </w:pPr>
      <w:r>
        <w:t>и земельных участках, государственная собственность</w:t>
      </w:r>
    </w:p>
    <w:p w:rsidR="00D47A61" w:rsidRDefault="00D47A61">
      <w:pPr>
        <w:pStyle w:val="ConsPlusNormal"/>
        <w:jc w:val="center"/>
      </w:pPr>
      <w:r>
        <w:t>на которые не разграничена, расположенных в границах</w:t>
      </w:r>
    </w:p>
    <w:p w:rsidR="00D47A61" w:rsidRDefault="00D47A61">
      <w:pPr>
        <w:pStyle w:val="ConsPlusNormal"/>
        <w:jc w:val="center"/>
      </w:pPr>
      <w:r>
        <w:t>муниципального образования города Ставрополя</w:t>
      </w:r>
    </w:p>
    <w:p w:rsidR="00D47A61" w:rsidRDefault="00D47A61">
      <w:pPr>
        <w:pStyle w:val="ConsPlusNormal"/>
        <w:jc w:val="center"/>
      </w:pPr>
      <w:r>
        <w:t>Ставропольского края, без предоставления земельных участков</w:t>
      </w:r>
    </w:p>
    <w:p w:rsidR="00D47A61" w:rsidRDefault="00D47A61">
      <w:pPr>
        <w:pStyle w:val="ConsPlusNormal"/>
        <w:jc w:val="center"/>
      </w:pPr>
      <w:r>
        <w:t>и установления сервитутов, публичных сервитутов</w:t>
      </w:r>
    </w:p>
    <w:p w:rsidR="00D47A61" w:rsidRDefault="00D47A61">
      <w:pPr>
        <w:pStyle w:val="ConsPlusNormal"/>
        <w:jc w:val="center"/>
      </w:pPr>
      <w:r>
        <w:t>(для физических лиц)</w:t>
      </w:r>
    </w:p>
    <w:p w:rsidR="00D47A61" w:rsidRDefault="00D47A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4365"/>
        <w:gridCol w:w="4025"/>
      </w:tblGrid>
      <w:tr w:rsidR="00D47A61">
        <w:tc>
          <w:tcPr>
            <w:tcW w:w="4994" w:type="dxa"/>
            <w:gridSpan w:val="2"/>
          </w:tcPr>
          <w:p w:rsidR="00D47A61" w:rsidRDefault="00D47A61">
            <w:pPr>
              <w:pStyle w:val="ConsPlusNormal"/>
              <w:jc w:val="center"/>
            </w:pPr>
            <w:r>
              <w:t>ЗАЯВЛЕНИЕ</w:t>
            </w:r>
          </w:p>
        </w:tc>
        <w:tc>
          <w:tcPr>
            <w:tcW w:w="4025" w:type="dxa"/>
          </w:tcPr>
          <w:p w:rsidR="00D47A61" w:rsidRDefault="00D47A61">
            <w:pPr>
              <w:pStyle w:val="ConsPlusNormal"/>
              <w:jc w:val="center"/>
            </w:pPr>
            <w:r>
              <w:t>Главе города Ставрополя</w:t>
            </w:r>
          </w:p>
        </w:tc>
      </w:tr>
      <w:tr w:rsidR="00D47A61">
        <w:tc>
          <w:tcPr>
            <w:tcW w:w="629" w:type="dxa"/>
          </w:tcPr>
          <w:p w:rsidR="00D47A61" w:rsidRDefault="00D47A61">
            <w:pPr>
              <w:pStyle w:val="ConsPlusNormal"/>
              <w:jc w:val="center"/>
            </w:pPr>
            <w:r>
              <w:t>1.</w:t>
            </w:r>
          </w:p>
        </w:tc>
        <w:tc>
          <w:tcPr>
            <w:tcW w:w="4365" w:type="dxa"/>
          </w:tcPr>
          <w:p w:rsidR="00D47A61" w:rsidRDefault="00D47A61">
            <w:pPr>
              <w:pStyle w:val="ConsPlusNormal"/>
            </w:pPr>
            <w:r>
              <w:t>Фамилия, имя, отчество (при наличии)</w:t>
            </w:r>
          </w:p>
        </w:tc>
        <w:tc>
          <w:tcPr>
            <w:tcW w:w="4025" w:type="dxa"/>
          </w:tcPr>
          <w:p w:rsidR="00D47A61" w:rsidRDefault="00D47A61">
            <w:pPr>
              <w:pStyle w:val="ConsPlusNormal"/>
            </w:pPr>
          </w:p>
        </w:tc>
      </w:tr>
      <w:tr w:rsidR="00D47A61">
        <w:tc>
          <w:tcPr>
            <w:tcW w:w="629" w:type="dxa"/>
          </w:tcPr>
          <w:p w:rsidR="00D47A61" w:rsidRDefault="00D47A61">
            <w:pPr>
              <w:pStyle w:val="ConsPlusNormal"/>
              <w:jc w:val="center"/>
            </w:pPr>
            <w:r>
              <w:t>2.</w:t>
            </w:r>
          </w:p>
        </w:tc>
        <w:tc>
          <w:tcPr>
            <w:tcW w:w="4365" w:type="dxa"/>
          </w:tcPr>
          <w:p w:rsidR="00D47A61" w:rsidRDefault="00D47A61">
            <w:pPr>
              <w:pStyle w:val="ConsPlusNormal"/>
            </w:pPr>
            <w:r>
              <w:t>Место жительства</w:t>
            </w:r>
          </w:p>
        </w:tc>
        <w:tc>
          <w:tcPr>
            <w:tcW w:w="4025" w:type="dxa"/>
          </w:tcPr>
          <w:p w:rsidR="00D47A61" w:rsidRDefault="00D47A61">
            <w:pPr>
              <w:pStyle w:val="ConsPlusNormal"/>
            </w:pPr>
          </w:p>
        </w:tc>
      </w:tr>
      <w:tr w:rsidR="00D47A61">
        <w:tc>
          <w:tcPr>
            <w:tcW w:w="629" w:type="dxa"/>
          </w:tcPr>
          <w:p w:rsidR="00D47A61" w:rsidRDefault="00D47A61">
            <w:pPr>
              <w:pStyle w:val="ConsPlusNormal"/>
              <w:jc w:val="center"/>
            </w:pPr>
            <w:r>
              <w:t>3.</w:t>
            </w:r>
          </w:p>
        </w:tc>
        <w:tc>
          <w:tcPr>
            <w:tcW w:w="4365" w:type="dxa"/>
          </w:tcPr>
          <w:p w:rsidR="00D47A61" w:rsidRDefault="00D47A61">
            <w:pPr>
              <w:pStyle w:val="ConsPlusNormal"/>
            </w:pPr>
            <w:r>
              <w:t xml:space="preserve">Реквизиты документа, удостоверяющего </w:t>
            </w:r>
            <w:r>
              <w:lastRenderedPageBreak/>
              <w:t>личность</w:t>
            </w:r>
          </w:p>
        </w:tc>
        <w:tc>
          <w:tcPr>
            <w:tcW w:w="4025" w:type="dxa"/>
          </w:tcPr>
          <w:p w:rsidR="00D47A61" w:rsidRDefault="00D47A61">
            <w:pPr>
              <w:pStyle w:val="ConsPlusNormal"/>
            </w:pPr>
          </w:p>
        </w:tc>
      </w:tr>
      <w:tr w:rsidR="00D47A61">
        <w:tc>
          <w:tcPr>
            <w:tcW w:w="629" w:type="dxa"/>
          </w:tcPr>
          <w:p w:rsidR="00D47A61" w:rsidRDefault="00D47A61">
            <w:pPr>
              <w:pStyle w:val="ConsPlusNormal"/>
              <w:jc w:val="center"/>
            </w:pPr>
            <w:r>
              <w:t>4.</w:t>
            </w:r>
          </w:p>
        </w:tc>
        <w:tc>
          <w:tcPr>
            <w:tcW w:w="4365" w:type="dxa"/>
          </w:tcPr>
          <w:p w:rsidR="00D47A61" w:rsidRDefault="00D47A61">
            <w:pPr>
              <w:pStyle w:val="ConsPlusNormal"/>
            </w:pPr>
            <w:r>
              <w:t>Кадастровый номер земельного участка, в случае если при размещении объектов планируется использование всего земельного участка или его части</w:t>
            </w:r>
          </w:p>
        </w:tc>
        <w:tc>
          <w:tcPr>
            <w:tcW w:w="4025" w:type="dxa"/>
          </w:tcPr>
          <w:p w:rsidR="00D47A61" w:rsidRDefault="00D47A61">
            <w:pPr>
              <w:pStyle w:val="ConsPlusNormal"/>
            </w:pPr>
          </w:p>
        </w:tc>
      </w:tr>
      <w:tr w:rsidR="00D47A61">
        <w:tc>
          <w:tcPr>
            <w:tcW w:w="629" w:type="dxa"/>
          </w:tcPr>
          <w:p w:rsidR="00D47A61" w:rsidRDefault="00D47A61">
            <w:pPr>
              <w:pStyle w:val="ConsPlusNormal"/>
              <w:jc w:val="center"/>
            </w:pPr>
            <w:r>
              <w:t>5.</w:t>
            </w:r>
          </w:p>
        </w:tc>
        <w:tc>
          <w:tcPr>
            <w:tcW w:w="4365" w:type="dxa"/>
          </w:tcPr>
          <w:p w:rsidR="00D47A61" w:rsidRDefault="00D47A61">
            <w:pPr>
              <w:pStyle w:val="ConsPlusNormal"/>
            </w:pPr>
            <w:r>
              <w:t>Адресный ориентир земель или земельного участка</w:t>
            </w:r>
          </w:p>
        </w:tc>
        <w:tc>
          <w:tcPr>
            <w:tcW w:w="4025" w:type="dxa"/>
          </w:tcPr>
          <w:p w:rsidR="00D47A61" w:rsidRDefault="00D47A61">
            <w:pPr>
              <w:pStyle w:val="ConsPlusNormal"/>
            </w:pPr>
          </w:p>
        </w:tc>
      </w:tr>
      <w:tr w:rsidR="00D47A61">
        <w:tc>
          <w:tcPr>
            <w:tcW w:w="629" w:type="dxa"/>
          </w:tcPr>
          <w:p w:rsidR="00D47A61" w:rsidRDefault="00D47A61">
            <w:pPr>
              <w:pStyle w:val="ConsPlusNormal"/>
              <w:jc w:val="center"/>
            </w:pPr>
            <w:r>
              <w:t>6.</w:t>
            </w:r>
          </w:p>
        </w:tc>
        <w:tc>
          <w:tcPr>
            <w:tcW w:w="4365" w:type="dxa"/>
          </w:tcPr>
          <w:p w:rsidR="00D47A61" w:rsidRDefault="00D47A61">
            <w:pPr>
              <w:pStyle w:val="ConsPlusNormal"/>
            </w:pPr>
            <w:r>
              <w:t xml:space="preserve">Вид размещаемых объектов в соответствии с </w:t>
            </w:r>
            <w:hyperlink r:id="rId75" w:history="1">
              <w:r>
                <w:rPr>
                  <w:color w:val="0000FF"/>
                </w:rPr>
                <w:t>постановлением</w:t>
              </w:r>
            </w:hyperlink>
            <w:r>
              <w:t xml:space="preserve"> Правительства Российской Федерации от 03 декабря 2014 г.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4025" w:type="dxa"/>
          </w:tcPr>
          <w:p w:rsidR="00D47A61" w:rsidRDefault="00D47A61">
            <w:pPr>
              <w:pStyle w:val="ConsPlusNormal"/>
            </w:pPr>
          </w:p>
        </w:tc>
      </w:tr>
      <w:tr w:rsidR="00D47A61">
        <w:tc>
          <w:tcPr>
            <w:tcW w:w="629" w:type="dxa"/>
          </w:tcPr>
          <w:p w:rsidR="00D47A61" w:rsidRDefault="00D47A61">
            <w:pPr>
              <w:pStyle w:val="ConsPlusNormal"/>
              <w:jc w:val="center"/>
            </w:pPr>
            <w:r>
              <w:t>7.</w:t>
            </w:r>
          </w:p>
        </w:tc>
        <w:tc>
          <w:tcPr>
            <w:tcW w:w="4365" w:type="dxa"/>
          </w:tcPr>
          <w:p w:rsidR="00D47A61" w:rsidRDefault="00D47A61">
            <w:pPr>
              <w:pStyle w:val="ConsPlusNormal"/>
            </w:pPr>
            <w:r>
              <w:t>Срок использования земель или земельного участка в связи с размещением объектов</w:t>
            </w:r>
          </w:p>
        </w:tc>
        <w:tc>
          <w:tcPr>
            <w:tcW w:w="4025" w:type="dxa"/>
          </w:tcPr>
          <w:p w:rsidR="00D47A61" w:rsidRDefault="00D47A61">
            <w:pPr>
              <w:pStyle w:val="ConsPlusNormal"/>
            </w:pPr>
          </w:p>
        </w:tc>
      </w:tr>
      <w:tr w:rsidR="00D47A61">
        <w:tc>
          <w:tcPr>
            <w:tcW w:w="629" w:type="dxa"/>
          </w:tcPr>
          <w:p w:rsidR="00D47A61" w:rsidRDefault="00D47A61">
            <w:pPr>
              <w:pStyle w:val="ConsPlusNormal"/>
              <w:jc w:val="center"/>
            </w:pPr>
            <w:r>
              <w:t>8.</w:t>
            </w:r>
          </w:p>
        </w:tc>
        <w:tc>
          <w:tcPr>
            <w:tcW w:w="4365" w:type="dxa"/>
          </w:tcPr>
          <w:p w:rsidR="00D47A61" w:rsidRDefault="00D47A61">
            <w:pPr>
              <w:pStyle w:val="ConsPlusNormal"/>
            </w:pPr>
            <w:r>
              <w:t>Фамилия, имя, отчество (при наличии) представителя заявителя, в случае если заявление подается представителем заявителя</w:t>
            </w:r>
          </w:p>
        </w:tc>
        <w:tc>
          <w:tcPr>
            <w:tcW w:w="4025" w:type="dxa"/>
          </w:tcPr>
          <w:p w:rsidR="00D47A61" w:rsidRDefault="00D47A61">
            <w:pPr>
              <w:pStyle w:val="ConsPlusNormal"/>
            </w:pPr>
          </w:p>
        </w:tc>
      </w:tr>
      <w:tr w:rsidR="00D47A61">
        <w:tc>
          <w:tcPr>
            <w:tcW w:w="629" w:type="dxa"/>
          </w:tcPr>
          <w:p w:rsidR="00D47A61" w:rsidRDefault="00D47A61">
            <w:pPr>
              <w:pStyle w:val="ConsPlusNormal"/>
              <w:jc w:val="center"/>
            </w:pPr>
            <w:r>
              <w:t>9.</w:t>
            </w:r>
          </w:p>
        </w:tc>
        <w:tc>
          <w:tcPr>
            <w:tcW w:w="4365" w:type="dxa"/>
          </w:tcPr>
          <w:p w:rsidR="00D47A61" w:rsidRDefault="00D47A61">
            <w:pPr>
              <w:pStyle w:val="ConsPlusNormal"/>
            </w:pPr>
            <w:r>
              <w:t>Реквизиты документа, удостоверяющего личность представителя заявителя</w:t>
            </w:r>
          </w:p>
        </w:tc>
        <w:tc>
          <w:tcPr>
            <w:tcW w:w="4025" w:type="dxa"/>
          </w:tcPr>
          <w:p w:rsidR="00D47A61" w:rsidRDefault="00D47A61">
            <w:pPr>
              <w:pStyle w:val="ConsPlusNormal"/>
            </w:pPr>
          </w:p>
        </w:tc>
      </w:tr>
      <w:tr w:rsidR="00D47A61">
        <w:tc>
          <w:tcPr>
            <w:tcW w:w="629" w:type="dxa"/>
          </w:tcPr>
          <w:p w:rsidR="00D47A61" w:rsidRDefault="00D47A61">
            <w:pPr>
              <w:pStyle w:val="ConsPlusNormal"/>
              <w:jc w:val="center"/>
            </w:pPr>
            <w:r>
              <w:t>10.</w:t>
            </w:r>
          </w:p>
        </w:tc>
        <w:tc>
          <w:tcPr>
            <w:tcW w:w="4365" w:type="dxa"/>
          </w:tcPr>
          <w:p w:rsidR="00D47A61" w:rsidRDefault="00D47A61">
            <w:pPr>
              <w:pStyle w:val="ConsPlusNormal"/>
            </w:pPr>
            <w:r>
              <w:t>Реквизиты документа, подтверждающего полномочия представителя заявителя</w:t>
            </w:r>
          </w:p>
        </w:tc>
        <w:tc>
          <w:tcPr>
            <w:tcW w:w="4025" w:type="dxa"/>
          </w:tcPr>
          <w:p w:rsidR="00D47A61" w:rsidRDefault="00D47A61">
            <w:pPr>
              <w:pStyle w:val="ConsPlusNormal"/>
            </w:pPr>
          </w:p>
        </w:tc>
      </w:tr>
      <w:tr w:rsidR="00D47A61">
        <w:tc>
          <w:tcPr>
            <w:tcW w:w="629" w:type="dxa"/>
          </w:tcPr>
          <w:p w:rsidR="00D47A61" w:rsidRDefault="00D47A61">
            <w:pPr>
              <w:pStyle w:val="ConsPlusNormal"/>
              <w:jc w:val="center"/>
            </w:pPr>
            <w:r>
              <w:t>11.</w:t>
            </w:r>
          </w:p>
        </w:tc>
        <w:tc>
          <w:tcPr>
            <w:tcW w:w="4365" w:type="dxa"/>
          </w:tcPr>
          <w:p w:rsidR="00D47A61" w:rsidRDefault="00D47A61">
            <w:pPr>
              <w:pStyle w:val="ConsPlusNormal"/>
            </w:pPr>
            <w:r>
              <w:t>Почтовый адрес заявителя (представителя заявителя)</w:t>
            </w:r>
          </w:p>
        </w:tc>
        <w:tc>
          <w:tcPr>
            <w:tcW w:w="4025" w:type="dxa"/>
          </w:tcPr>
          <w:p w:rsidR="00D47A61" w:rsidRDefault="00D47A61">
            <w:pPr>
              <w:pStyle w:val="ConsPlusNormal"/>
            </w:pPr>
          </w:p>
        </w:tc>
      </w:tr>
      <w:tr w:rsidR="00D47A61">
        <w:tc>
          <w:tcPr>
            <w:tcW w:w="629" w:type="dxa"/>
          </w:tcPr>
          <w:p w:rsidR="00D47A61" w:rsidRDefault="00D47A61">
            <w:pPr>
              <w:pStyle w:val="ConsPlusNormal"/>
              <w:jc w:val="center"/>
            </w:pPr>
            <w:r>
              <w:t>12.</w:t>
            </w:r>
          </w:p>
        </w:tc>
        <w:tc>
          <w:tcPr>
            <w:tcW w:w="4365" w:type="dxa"/>
          </w:tcPr>
          <w:p w:rsidR="00D47A61" w:rsidRDefault="00D47A61">
            <w:pPr>
              <w:pStyle w:val="ConsPlusNormal"/>
            </w:pPr>
            <w:r>
              <w:t>Адрес электронной почты заявителя (представителя заявителя)</w:t>
            </w:r>
          </w:p>
        </w:tc>
        <w:tc>
          <w:tcPr>
            <w:tcW w:w="4025" w:type="dxa"/>
          </w:tcPr>
          <w:p w:rsidR="00D47A61" w:rsidRDefault="00D47A61">
            <w:pPr>
              <w:pStyle w:val="ConsPlusNormal"/>
            </w:pPr>
          </w:p>
        </w:tc>
      </w:tr>
      <w:tr w:rsidR="00D47A61">
        <w:tc>
          <w:tcPr>
            <w:tcW w:w="629" w:type="dxa"/>
          </w:tcPr>
          <w:p w:rsidR="00D47A61" w:rsidRDefault="00D47A61">
            <w:pPr>
              <w:pStyle w:val="ConsPlusNormal"/>
              <w:jc w:val="center"/>
            </w:pPr>
            <w:r>
              <w:t>13.</w:t>
            </w:r>
          </w:p>
        </w:tc>
        <w:tc>
          <w:tcPr>
            <w:tcW w:w="4365" w:type="dxa"/>
          </w:tcPr>
          <w:p w:rsidR="00D47A61" w:rsidRDefault="00D47A61">
            <w:pPr>
              <w:pStyle w:val="ConsPlusNormal"/>
            </w:pPr>
            <w:r>
              <w:t>Контактный телефон заявителя (представителя заявителя)</w:t>
            </w:r>
          </w:p>
        </w:tc>
        <w:tc>
          <w:tcPr>
            <w:tcW w:w="4025" w:type="dxa"/>
          </w:tcPr>
          <w:p w:rsidR="00D47A61" w:rsidRDefault="00D47A61">
            <w:pPr>
              <w:pStyle w:val="ConsPlusNormal"/>
            </w:pPr>
          </w:p>
        </w:tc>
      </w:tr>
      <w:tr w:rsidR="00D47A61">
        <w:tc>
          <w:tcPr>
            <w:tcW w:w="629" w:type="dxa"/>
          </w:tcPr>
          <w:p w:rsidR="00D47A61" w:rsidRDefault="00D47A61">
            <w:pPr>
              <w:pStyle w:val="ConsPlusNormal"/>
              <w:jc w:val="center"/>
            </w:pPr>
            <w:r>
              <w:t>14.</w:t>
            </w:r>
          </w:p>
        </w:tc>
        <w:tc>
          <w:tcPr>
            <w:tcW w:w="4365" w:type="dxa"/>
          </w:tcPr>
          <w:p w:rsidR="00D47A61" w:rsidRDefault="00D47A61">
            <w:pPr>
              <w:pStyle w:val="ConsPlusNormal"/>
            </w:pPr>
            <w:r>
              <w:t>Способ уведомления заявителя, представителя заявителя (нужное подчеркнуть)</w:t>
            </w:r>
          </w:p>
        </w:tc>
        <w:tc>
          <w:tcPr>
            <w:tcW w:w="4025" w:type="dxa"/>
          </w:tcPr>
          <w:p w:rsidR="00D47A61" w:rsidRDefault="00D47A61">
            <w:pPr>
              <w:pStyle w:val="ConsPlusNormal"/>
            </w:pPr>
            <w:r>
              <w:t>посредством телефонной связи;</w:t>
            </w:r>
          </w:p>
          <w:p w:rsidR="00D47A61" w:rsidRDefault="00D47A61">
            <w:pPr>
              <w:pStyle w:val="ConsPlusNormal"/>
            </w:pPr>
            <w:r>
              <w:t>посредством электронной почты;</w:t>
            </w:r>
          </w:p>
          <w:p w:rsidR="00D47A61" w:rsidRDefault="00D47A61">
            <w:pPr>
              <w:pStyle w:val="ConsPlusNormal"/>
            </w:pPr>
            <w:r>
              <w:t>посредством почтовой связи</w:t>
            </w:r>
          </w:p>
        </w:tc>
      </w:tr>
      <w:tr w:rsidR="00D47A61">
        <w:tc>
          <w:tcPr>
            <w:tcW w:w="629" w:type="dxa"/>
          </w:tcPr>
          <w:p w:rsidR="00D47A61" w:rsidRDefault="00D47A61">
            <w:pPr>
              <w:pStyle w:val="ConsPlusNormal"/>
              <w:jc w:val="center"/>
            </w:pPr>
            <w:r>
              <w:t>15.</w:t>
            </w:r>
          </w:p>
        </w:tc>
        <w:tc>
          <w:tcPr>
            <w:tcW w:w="8390" w:type="dxa"/>
            <w:gridSpan w:val="2"/>
          </w:tcPr>
          <w:p w:rsidR="00D47A61" w:rsidRDefault="00D47A61">
            <w:pPr>
              <w:pStyle w:val="ConsPlusNormal"/>
            </w:pPr>
            <w:r>
              <w:t>Способ получения результата предоставления муниципальной услуги:</w:t>
            </w:r>
          </w:p>
        </w:tc>
      </w:tr>
      <w:tr w:rsidR="00D47A61">
        <w:tc>
          <w:tcPr>
            <w:tcW w:w="629" w:type="dxa"/>
          </w:tcPr>
          <w:p w:rsidR="00D47A61" w:rsidRDefault="00D47A61">
            <w:pPr>
              <w:pStyle w:val="ConsPlusNormal"/>
              <w:jc w:val="center"/>
            </w:pPr>
            <w:r>
              <w:t>1)</w:t>
            </w:r>
          </w:p>
        </w:tc>
        <w:tc>
          <w:tcPr>
            <w:tcW w:w="4365" w:type="dxa"/>
          </w:tcPr>
          <w:p w:rsidR="00D47A61" w:rsidRDefault="00D47A61">
            <w:pPr>
              <w:pStyle w:val="ConsPlusNormal"/>
            </w:pPr>
            <w:r>
              <w:t>в случае обращения за предоставлением муниципальной услуги в комитет по управлению муниципальным имуществом города Ставрополя (ненужное зачеркнуть)</w:t>
            </w:r>
          </w:p>
        </w:tc>
        <w:tc>
          <w:tcPr>
            <w:tcW w:w="4025" w:type="dxa"/>
          </w:tcPr>
          <w:p w:rsidR="00D47A61" w:rsidRDefault="00D47A61">
            <w:pPr>
              <w:pStyle w:val="ConsPlusNormal"/>
            </w:pPr>
            <w:r>
              <w:t>1) на бумажном носителе в комитете по управлению муниципальным имуществом города Ставрополя;</w:t>
            </w:r>
          </w:p>
          <w:p w:rsidR="00D47A61" w:rsidRDefault="00D47A61">
            <w:pPr>
              <w:pStyle w:val="ConsPlusNormal"/>
            </w:pPr>
            <w:r>
              <w:t>2) в форме электронного документа по адресу электронной почты:</w:t>
            </w:r>
          </w:p>
          <w:p w:rsidR="00D47A61" w:rsidRDefault="00D47A61">
            <w:pPr>
              <w:pStyle w:val="ConsPlusNormal"/>
            </w:pPr>
            <w:r>
              <w:t>_________________________</w:t>
            </w:r>
          </w:p>
        </w:tc>
      </w:tr>
      <w:tr w:rsidR="00D47A61">
        <w:tc>
          <w:tcPr>
            <w:tcW w:w="629" w:type="dxa"/>
          </w:tcPr>
          <w:p w:rsidR="00D47A61" w:rsidRDefault="00D47A61">
            <w:pPr>
              <w:pStyle w:val="ConsPlusNormal"/>
              <w:jc w:val="center"/>
            </w:pPr>
            <w:r>
              <w:lastRenderedPageBreak/>
              <w:t>2)</w:t>
            </w:r>
          </w:p>
        </w:tc>
        <w:tc>
          <w:tcPr>
            <w:tcW w:w="4365" w:type="dxa"/>
          </w:tcPr>
          <w:p w:rsidR="00D47A61" w:rsidRDefault="00D47A61">
            <w:pPr>
              <w:pStyle w:val="ConsPlusNormal"/>
            </w:pPr>
            <w:r>
              <w:t>в случае обращения за предоставлением муниципальной услуги в многофункциональный центр (ненужное зачеркнуть)</w:t>
            </w:r>
          </w:p>
        </w:tc>
        <w:tc>
          <w:tcPr>
            <w:tcW w:w="4025" w:type="dxa"/>
          </w:tcPr>
          <w:p w:rsidR="00D47A61" w:rsidRDefault="00D47A61">
            <w:pPr>
              <w:pStyle w:val="ConsPlusNormal"/>
            </w:pPr>
            <w:r>
              <w:t>1) на бумажном носителе в комитете по управлению муниципальным имуществом города Ставрополя;</w:t>
            </w:r>
          </w:p>
          <w:p w:rsidR="00D47A61" w:rsidRDefault="00D47A61">
            <w:pPr>
              <w:pStyle w:val="ConsPlusNormal"/>
            </w:pPr>
            <w:r>
              <w:t>2) в форме электронного документа по адресу электронной почты:</w:t>
            </w:r>
          </w:p>
          <w:p w:rsidR="00D47A61" w:rsidRDefault="00D47A61">
            <w:pPr>
              <w:pStyle w:val="ConsPlusNormal"/>
            </w:pPr>
            <w:r>
              <w:t>_________________________</w:t>
            </w:r>
          </w:p>
        </w:tc>
      </w:tr>
      <w:tr w:rsidR="00D47A61">
        <w:tc>
          <w:tcPr>
            <w:tcW w:w="629" w:type="dxa"/>
          </w:tcPr>
          <w:p w:rsidR="00D47A61" w:rsidRDefault="00D47A61">
            <w:pPr>
              <w:pStyle w:val="ConsPlusNormal"/>
              <w:jc w:val="center"/>
            </w:pPr>
            <w:r>
              <w:t>3)</w:t>
            </w:r>
          </w:p>
        </w:tc>
        <w:tc>
          <w:tcPr>
            <w:tcW w:w="4365" w:type="dxa"/>
          </w:tcPr>
          <w:p w:rsidR="00D47A61" w:rsidRDefault="00D47A61">
            <w:pPr>
              <w:pStyle w:val="ConsPlusNormal"/>
            </w:pPr>
            <w:r>
              <w:t>в случае обращения за предоставлением муниципальной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 (ненужное зачеркнуть)</w:t>
            </w:r>
          </w:p>
        </w:tc>
        <w:tc>
          <w:tcPr>
            <w:tcW w:w="4025" w:type="dxa"/>
          </w:tcPr>
          <w:p w:rsidR="00D47A61" w:rsidRDefault="00D47A61">
            <w:pPr>
              <w:pStyle w:val="ConsPlusNormal"/>
            </w:pPr>
            <w:r>
              <w:t>1)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p w:rsidR="00D47A61" w:rsidRDefault="00D47A61">
            <w:pPr>
              <w:pStyle w:val="ConsPlusNormal"/>
            </w:pPr>
            <w:r>
              <w:t>2) в виде документа на бумажном носителе, подтверждающего содержание электронного документа, в многофункциональном центре</w:t>
            </w:r>
          </w:p>
        </w:tc>
      </w:tr>
      <w:tr w:rsidR="00D47A61">
        <w:tc>
          <w:tcPr>
            <w:tcW w:w="629" w:type="dxa"/>
          </w:tcPr>
          <w:p w:rsidR="00D47A61" w:rsidRDefault="00D47A61">
            <w:pPr>
              <w:pStyle w:val="ConsPlusNormal"/>
            </w:pPr>
          </w:p>
        </w:tc>
        <w:tc>
          <w:tcPr>
            <w:tcW w:w="8390" w:type="dxa"/>
            <w:gridSpan w:val="2"/>
          </w:tcPr>
          <w:p w:rsidR="00D47A61" w:rsidRDefault="00D47A61">
            <w:pPr>
              <w:pStyle w:val="ConsPlusNonformat"/>
              <w:jc w:val="both"/>
            </w:pPr>
            <w:r>
              <w:t>____________ ___________________ ________</w:t>
            </w:r>
          </w:p>
          <w:p w:rsidR="00D47A61" w:rsidRDefault="00D47A61">
            <w:pPr>
              <w:pStyle w:val="ConsPlusNonformat"/>
              <w:jc w:val="both"/>
            </w:pPr>
            <w:r>
              <w:t xml:space="preserve">  (подпись)  (инициалы, фамилия)  (дата)</w:t>
            </w:r>
          </w:p>
        </w:tc>
      </w:tr>
    </w:tbl>
    <w:p w:rsidR="00D47A61" w:rsidRDefault="00D47A61">
      <w:pPr>
        <w:pStyle w:val="ConsPlusNormal"/>
        <w:jc w:val="both"/>
      </w:pPr>
    </w:p>
    <w:p w:rsidR="00D47A61" w:rsidRDefault="00D47A61">
      <w:pPr>
        <w:pStyle w:val="ConsPlusNormal"/>
        <w:ind w:firstLine="540"/>
        <w:jc w:val="both"/>
      </w:pPr>
      <w:r>
        <w:t>Примечание:</w:t>
      </w:r>
    </w:p>
    <w:p w:rsidR="00D47A61" w:rsidRDefault="00D47A61">
      <w:pPr>
        <w:pStyle w:val="ConsPlusNormal"/>
        <w:spacing w:before="220"/>
        <w:ind w:firstLine="540"/>
        <w:jc w:val="both"/>
      </w:pPr>
      <w:r>
        <w:t>Своей подписью подтверждаю согласие на обработку персональных данных для целей, предусмотренных настоящим Административным регламентом.</w:t>
      </w:r>
    </w:p>
    <w:p w:rsidR="00D47A61" w:rsidRDefault="00D47A61">
      <w:pPr>
        <w:pStyle w:val="ConsPlusNormal"/>
        <w:jc w:val="both"/>
      </w:pPr>
    </w:p>
    <w:p w:rsidR="00D47A61" w:rsidRDefault="00D47A61">
      <w:pPr>
        <w:pStyle w:val="ConsPlusNormal"/>
        <w:jc w:val="both"/>
      </w:pPr>
    </w:p>
    <w:p w:rsidR="00D47A61" w:rsidRDefault="00D47A61">
      <w:pPr>
        <w:pStyle w:val="ConsPlusNormal"/>
        <w:jc w:val="both"/>
      </w:pPr>
    </w:p>
    <w:p w:rsidR="00D47A61" w:rsidRDefault="00D47A61">
      <w:pPr>
        <w:pStyle w:val="ConsPlusNormal"/>
        <w:jc w:val="both"/>
      </w:pPr>
    </w:p>
    <w:p w:rsidR="00D47A61" w:rsidRDefault="00D47A61">
      <w:pPr>
        <w:pStyle w:val="ConsPlusNormal"/>
        <w:jc w:val="right"/>
        <w:outlineLvl w:val="1"/>
      </w:pPr>
      <w:r>
        <w:t>Приложение 4</w:t>
      </w:r>
    </w:p>
    <w:p w:rsidR="00D47A61" w:rsidRDefault="00D47A61">
      <w:pPr>
        <w:pStyle w:val="ConsPlusNormal"/>
        <w:jc w:val="right"/>
      </w:pPr>
      <w:r>
        <w:t>к административному регламенту администрации</w:t>
      </w:r>
    </w:p>
    <w:p w:rsidR="00D47A61" w:rsidRDefault="00D47A61">
      <w:pPr>
        <w:pStyle w:val="ConsPlusNormal"/>
        <w:jc w:val="right"/>
      </w:pPr>
      <w:r>
        <w:t>города Ставрополя по предоставлению муниципальной</w:t>
      </w:r>
    </w:p>
    <w:p w:rsidR="00D47A61" w:rsidRDefault="00D47A61">
      <w:pPr>
        <w:pStyle w:val="ConsPlusNormal"/>
        <w:jc w:val="right"/>
      </w:pPr>
      <w:r>
        <w:t>услуги "Согласование размещения объектов</w:t>
      </w:r>
    </w:p>
    <w:p w:rsidR="00D47A61" w:rsidRDefault="00D47A61">
      <w:pPr>
        <w:pStyle w:val="ConsPlusNormal"/>
        <w:jc w:val="right"/>
      </w:pPr>
      <w:r>
        <w:t>на землях и земельных участках, находящихся</w:t>
      </w:r>
    </w:p>
    <w:p w:rsidR="00D47A61" w:rsidRDefault="00D47A61">
      <w:pPr>
        <w:pStyle w:val="ConsPlusNormal"/>
        <w:jc w:val="right"/>
      </w:pPr>
      <w:r>
        <w:t>в муниципальной собственности, землях и земельных</w:t>
      </w:r>
    </w:p>
    <w:p w:rsidR="00D47A61" w:rsidRDefault="00D47A61">
      <w:pPr>
        <w:pStyle w:val="ConsPlusNormal"/>
        <w:jc w:val="right"/>
      </w:pPr>
      <w:r>
        <w:t>участках, государственная собственность на которые</w:t>
      </w:r>
    </w:p>
    <w:p w:rsidR="00D47A61" w:rsidRDefault="00D47A61">
      <w:pPr>
        <w:pStyle w:val="ConsPlusNormal"/>
        <w:jc w:val="right"/>
      </w:pPr>
      <w:r>
        <w:t>не разграничена, расположенных в границах</w:t>
      </w:r>
    </w:p>
    <w:p w:rsidR="00D47A61" w:rsidRDefault="00D47A61">
      <w:pPr>
        <w:pStyle w:val="ConsPlusNormal"/>
        <w:jc w:val="right"/>
      </w:pPr>
      <w:r>
        <w:t>муниципального образования города Ставрополя</w:t>
      </w:r>
    </w:p>
    <w:p w:rsidR="00D47A61" w:rsidRDefault="00D47A61">
      <w:pPr>
        <w:pStyle w:val="ConsPlusNormal"/>
        <w:jc w:val="right"/>
      </w:pPr>
      <w:r>
        <w:t>Ставропольского края, без предоставления земельных</w:t>
      </w:r>
    </w:p>
    <w:p w:rsidR="00D47A61" w:rsidRDefault="00D47A61">
      <w:pPr>
        <w:pStyle w:val="ConsPlusNormal"/>
        <w:jc w:val="right"/>
      </w:pPr>
      <w:r>
        <w:t>участков и установления сервитутов"</w:t>
      </w:r>
    </w:p>
    <w:p w:rsidR="00D47A61" w:rsidRDefault="00D47A61">
      <w:pPr>
        <w:pStyle w:val="ConsPlusNormal"/>
        <w:jc w:val="both"/>
      </w:pPr>
    </w:p>
    <w:p w:rsidR="00D47A61" w:rsidRDefault="00D47A61">
      <w:pPr>
        <w:pStyle w:val="ConsPlusNormal"/>
        <w:jc w:val="center"/>
      </w:pPr>
      <w:bookmarkStart w:id="19" w:name="P980"/>
      <w:bookmarkEnd w:id="19"/>
      <w:r>
        <w:t>РАСПИСКА</w:t>
      </w:r>
    </w:p>
    <w:p w:rsidR="00D47A61" w:rsidRDefault="00D47A61">
      <w:pPr>
        <w:pStyle w:val="ConsPlusNormal"/>
        <w:jc w:val="center"/>
      </w:pPr>
      <w:r>
        <w:t>о приеме документов</w:t>
      </w:r>
    </w:p>
    <w:p w:rsidR="00D47A61" w:rsidRDefault="00D47A6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47A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7A61" w:rsidRDefault="00D47A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47A61" w:rsidRDefault="00D47A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47A61" w:rsidRDefault="00D47A61">
            <w:pPr>
              <w:pStyle w:val="ConsPlusNormal"/>
              <w:jc w:val="center"/>
            </w:pPr>
            <w:r>
              <w:rPr>
                <w:color w:val="392C69"/>
              </w:rPr>
              <w:t>Список изменяющих документов</w:t>
            </w:r>
          </w:p>
          <w:p w:rsidR="00D47A61" w:rsidRDefault="00D47A61">
            <w:pPr>
              <w:pStyle w:val="ConsPlusNormal"/>
              <w:jc w:val="center"/>
            </w:pPr>
            <w:r>
              <w:rPr>
                <w:color w:val="392C69"/>
              </w:rPr>
              <w:t xml:space="preserve">(в ред. </w:t>
            </w:r>
            <w:hyperlink r:id="rId76" w:history="1">
              <w:r>
                <w:rPr>
                  <w:color w:val="0000FF"/>
                </w:rPr>
                <w:t>постановления</w:t>
              </w:r>
            </w:hyperlink>
            <w:r>
              <w:rPr>
                <w:color w:val="392C69"/>
              </w:rPr>
              <w:t xml:space="preserve"> администрации г. Ставрополя от 26.03.2020 N 431)</w:t>
            </w:r>
          </w:p>
        </w:tc>
        <w:tc>
          <w:tcPr>
            <w:tcW w:w="113" w:type="dxa"/>
            <w:tcBorders>
              <w:top w:val="nil"/>
              <w:left w:val="nil"/>
              <w:bottom w:val="nil"/>
              <w:right w:val="nil"/>
            </w:tcBorders>
            <w:shd w:val="clear" w:color="auto" w:fill="F4F3F8"/>
            <w:tcMar>
              <w:top w:w="0" w:type="dxa"/>
              <w:left w:w="0" w:type="dxa"/>
              <w:bottom w:w="0" w:type="dxa"/>
              <w:right w:w="0" w:type="dxa"/>
            </w:tcMar>
          </w:tcPr>
          <w:p w:rsidR="00D47A61" w:rsidRDefault="00D47A61">
            <w:pPr>
              <w:spacing w:after="1" w:line="0" w:lineRule="atLeast"/>
            </w:pPr>
          </w:p>
        </w:tc>
      </w:tr>
    </w:tbl>
    <w:p w:rsidR="00D47A61" w:rsidRDefault="00D47A61">
      <w:pPr>
        <w:pStyle w:val="ConsPlusNormal"/>
        <w:jc w:val="both"/>
      </w:pPr>
    </w:p>
    <w:p w:rsidR="00D47A61" w:rsidRDefault="00D47A61">
      <w:pPr>
        <w:pStyle w:val="ConsPlusNormal"/>
        <w:ind w:firstLine="540"/>
        <w:jc w:val="both"/>
      </w:pPr>
      <w:r>
        <w:t>Заявитель:</w:t>
      </w:r>
    </w:p>
    <w:p w:rsidR="00D47A61" w:rsidRDefault="00D47A61">
      <w:pPr>
        <w:pStyle w:val="ConsPlusNormal"/>
        <w:spacing w:before="220"/>
        <w:ind w:firstLine="540"/>
        <w:jc w:val="both"/>
      </w:pPr>
      <w:r>
        <w:t xml:space="preserve">Наименование услуги: "Согласование размещения объектов на землях и земельных участках, находящихся в муниципальной собственности, землях и земельных участках, государственная собственность на которые не разграничена, расположенных в границах муниципального образования города Ставрополя Ставропольского края, без предоставления земельных участков и </w:t>
      </w:r>
      <w:r>
        <w:lastRenderedPageBreak/>
        <w:t>установления сервитутов, публичных сервитутов"</w:t>
      </w:r>
    </w:p>
    <w:p w:rsidR="00D47A61" w:rsidRDefault="00D47A61">
      <w:pPr>
        <w:pStyle w:val="ConsPlusNormal"/>
        <w:jc w:val="both"/>
      </w:pPr>
    </w:p>
    <w:p w:rsidR="00D47A61" w:rsidRDefault="00D47A61">
      <w:pPr>
        <w:pStyle w:val="ConsPlusNormal"/>
        <w:jc w:val="center"/>
      </w:pPr>
      <w:r>
        <w:t>Перечень документов, необходимых для предоставления услуги,</w:t>
      </w:r>
    </w:p>
    <w:p w:rsidR="00D47A61" w:rsidRDefault="00D47A61">
      <w:pPr>
        <w:pStyle w:val="ConsPlusNormal"/>
        <w:jc w:val="center"/>
      </w:pPr>
      <w:r>
        <w:t>представленных заявителем</w:t>
      </w:r>
    </w:p>
    <w:p w:rsidR="00D47A61" w:rsidRDefault="00D47A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3288"/>
        <w:gridCol w:w="2381"/>
        <w:gridCol w:w="2141"/>
      </w:tblGrid>
      <w:tr w:rsidR="00D47A61">
        <w:tc>
          <w:tcPr>
            <w:tcW w:w="600" w:type="dxa"/>
          </w:tcPr>
          <w:p w:rsidR="00D47A61" w:rsidRDefault="00D47A61">
            <w:pPr>
              <w:pStyle w:val="ConsPlusNormal"/>
              <w:jc w:val="center"/>
            </w:pPr>
            <w:r>
              <w:t>N п/п</w:t>
            </w:r>
          </w:p>
        </w:tc>
        <w:tc>
          <w:tcPr>
            <w:tcW w:w="3288" w:type="dxa"/>
          </w:tcPr>
          <w:p w:rsidR="00D47A61" w:rsidRDefault="00D47A61">
            <w:pPr>
              <w:pStyle w:val="ConsPlusNormal"/>
              <w:jc w:val="center"/>
            </w:pPr>
            <w:r>
              <w:t>Наименование документа</w:t>
            </w:r>
          </w:p>
        </w:tc>
        <w:tc>
          <w:tcPr>
            <w:tcW w:w="2381" w:type="dxa"/>
          </w:tcPr>
          <w:p w:rsidR="00D47A61" w:rsidRDefault="00D47A61">
            <w:pPr>
              <w:pStyle w:val="ConsPlusNormal"/>
              <w:jc w:val="center"/>
            </w:pPr>
            <w:r>
              <w:t>Подлинник/копия</w:t>
            </w:r>
          </w:p>
        </w:tc>
        <w:tc>
          <w:tcPr>
            <w:tcW w:w="2141" w:type="dxa"/>
          </w:tcPr>
          <w:p w:rsidR="00D47A61" w:rsidRDefault="00D47A61">
            <w:pPr>
              <w:pStyle w:val="ConsPlusNormal"/>
              <w:jc w:val="center"/>
            </w:pPr>
            <w:r>
              <w:t>Количество экземпляров</w:t>
            </w:r>
          </w:p>
        </w:tc>
      </w:tr>
      <w:tr w:rsidR="00D47A61">
        <w:tc>
          <w:tcPr>
            <w:tcW w:w="600" w:type="dxa"/>
          </w:tcPr>
          <w:p w:rsidR="00D47A61" w:rsidRDefault="00D47A61">
            <w:pPr>
              <w:pStyle w:val="ConsPlusNormal"/>
            </w:pPr>
          </w:p>
        </w:tc>
        <w:tc>
          <w:tcPr>
            <w:tcW w:w="3288" w:type="dxa"/>
          </w:tcPr>
          <w:p w:rsidR="00D47A61" w:rsidRDefault="00D47A61">
            <w:pPr>
              <w:pStyle w:val="ConsPlusNormal"/>
            </w:pPr>
          </w:p>
        </w:tc>
        <w:tc>
          <w:tcPr>
            <w:tcW w:w="2381" w:type="dxa"/>
          </w:tcPr>
          <w:p w:rsidR="00D47A61" w:rsidRDefault="00D47A61">
            <w:pPr>
              <w:pStyle w:val="ConsPlusNormal"/>
            </w:pPr>
          </w:p>
        </w:tc>
        <w:tc>
          <w:tcPr>
            <w:tcW w:w="2141" w:type="dxa"/>
          </w:tcPr>
          <w:p w:rsidR="00D47A61" w:rsidRDefault="00D47A61">
            <w:pPr>
              <w:pStyle w:val="ConsPlusNormal"/>
            </w:pPr>
          </w:p>
        </w:tc>
      </w:tr>
      <w:tr w:rsidR="00D47A61">
        <w:tc>
          <w:tcPr>
            <w:tcW w:w="600" w:type="dxa"/>
          </w:tcPr>
          <w:p w:rsidR="00D47A61" w:rsidRDefault="00D47A61">
            <w:pPr>
              <w:pStyle w:val="ConsPlusNormal"/>
            </w:pPr>
          </w:p>
        </w:tc>
        <w:tc>
          <w:tcPr>
            <w:tcW w:w="3288" w:type="dxa"/>
          </w:tcPr>
          <w:p w:rsidR="00D47A61" w:rsidRDefault="00D47A61">
            <w:pPr>
              <w:pStyle w:val="ConsPlusNormal"/>
            </w:pPr>
          </w:p>
        </w:tc>
        <w:tc>
          <w:tcPr>
            <w:tcW w:w="2381" w:type="dxa"/>
          </w:tcPr>
          <w:p w:rsidR="00D47A61" w:rsidRDefault="00D47A61">
            <w:pPr>
              <w:pStyle w:val="ConsPlusNormal"/>
            </w:pPr>
          </w:p>
        </w:tc>
        <w:tc>
          <w:tcPr>
            <w:tcW w:w="2141" w:type="dxa"/>
          </w:tcPr>
          <w:p w:rsidR="00D47A61" w:rsidRDefault="00D47A61">
            <w:pPr>
              <w:pStyle w:val="ConsPlusNormal"/>
            </w:pPr>
          </w:p>
        </w:tc>
      </w:tr>
      <w:tr w:rsidR="00D47A61">
        <w:tc>
          <w:tcPr>
            <w:tcW w:w="600" w:type="dxa"/>
          </w:tcPr>
          <w:p w:rsidR="00D47A61" w:rsidRDefault="00D47A61">
            <w:pPr>
              <w:pStyle w:val="ConsPlusNormal"/>
            </w:pPr>
          </w:p>
        </w:tc>
        <w:tc>
          <w:tcPr>
            <w:tcW w:w="3288" w:type="dxa"/>
          </w:tcPr>
          <w:p w:rsidR="00D47A61" w:rsidRDefault="00D47A61">
            <w:pPr>
              <w:pStyle w:val="ConsPlusNormal"/>
            </w:pPr>
          </w:p>
        </w:tc>
        <w:tc>
          <w:tcPr>
            <w:tcW w:w="2381" w:type="dxa"/>
          </w:tcPr>
          <w:p w:rsidR="00D47A61" w:rsidRDefault="00D47A61">
            <w:pPr>
              <w:pStyle w:val="ConsPlusNormal"/>
            </w:pPr>
          </w:p>
        </w:tc>
        <w:tc>
          <w:tcPr>
            <w:tcW w:w="2141" w:type="dxa"/>
          </w:tcPr>
          <w:p w:rsidR="00D47A61" w:rsidRDefault="00D47A61">
            <w:pPr>
              <w:pStyle w:val="ConsPlusNormal"/>
            </w:pPr>
          </w:p>
        </w:tc>
      </w:tr>
      <w:tr w:rsidR="00D47A61">
        <w:tc>
          <w:tcPr>
            <w:tcW w:w="600" w:type="dxa"/>
          </w:tcPr>
          <w:p w:rsidR="00D47A61" w:rsidRDefault="00D47A61">
            <w:pPr>
              <w:pStyle w:val="ConsPlusNormal"/>
            </w:pPr>
          </w:p>
        </w:tc>
        <w:tc>
          <w:tcPr>
            <w:tcW w:w="3288" w:type="dxa"/>
          </w:tcPr>
          <w:p w:rsidR="00D47A61" w:rsidRDefault="00D47A61">
            <w:pPr>
              <w:pStyle w:val="ConsPlusNormal"/>
            </w:pPr>
          </w:p>
        </w:tc>
        <w:tc>
          <w:tcPr>
            <w:tcW w:w="2381" w:type="dxa"/>
          </w:tcPr>
          <w:p w:rsidR="00D47A61" w:rsidRDefault="00D47A61">
            <w:pPr>
              <w:pStyle w:val="ConsPlusNormal"/>
            </w:pPr>
          </w:p>
        </w:tc>
        <w:tc>
          <w:tcPr>
            <w:tcW w:w="2141" w:type="dxa"/>
          </w:tcPr>
          <w:p w:rsidR="00D47A61" w:rsidRDefault="00D47A61">
            <w:pPr>
              <w:pStyle w:val="ConsPlusNormal"/>
            </w:pPr>
          </w:p>
        </w:tc>
      </w:tr>
      <w:tr w:rsidR="00D47A61">
        <w:tc>
          <w:tcPr>
            <w:tcW w:w="600" w:type="dxa"/>
          </w:tcPr>
          <w:p w:rsidR="00D47A61" w:rsidRDefault="00D47A61">
            <w:pPr>
              <w:pStyle w:val="ConsPlusNormal"/>
            </w:pPr>
          </w:p>
        </w:tc>
        <w:tc>
          <w:tcPr>
            <w:tcW w:w="3288" w:type="dxa"/>
          </w:tcPr>
          <w:p w:rsidR="00D47A61" w:rsidRDefault="00D47A61">
            <w:pPr>
              <w:pStyle w:val="ConsPlusNormal"/>
            </w:pPr>
          </w:p>
        </w:tc>
        <w:tc>
          <w:tcPr>
            <w:tcW w:w="2381" w:type="dxa"/>
          </w:tcPr>
          <w:p w:rsidR="00D47A61" w:rsidRDefault="00D47A61">
            <w:pPr>
              <w:pStyle w:val="ConsPlusNormal"/>
            </w:pPr>
          </w:p>
        </w:tc>
        <w:tc>
          <w:tcPr>
            <w:tcW w:w="2141" w:type="dxa"/>
          </w:tcPr>
          <w:p w:rsidR="00D47A61" w:rsidRDefault="00D47A61">
            <w:pPr>
              <w:pStyle w:val="ConsPlusNormal"/>
            </w:pPr>
          </w:p>
        </w:tc>
      </w:tr>
    </w:tbl>
    <w:p w:rsidR="00D47A61" w:rsidRDefault="00D47A61">
      <w:pPr>
        <w:pStyle w:val="ConsPlusNormal"/>
        <w:jc w:val="both"/>
      </w:pPr>
    </w:p>
    <w:p w:rsidR="00D47A61" w:rsidRDefault="00D47A61">
      <w:pPr>
        <w:pStyle w:val="ConsPlusNormal"/>
        <w:ind w:firstLine="540"/>
        <w:jc w:val="both"/>
      </w:pPr>
      <w:r>
        <w:t>Дата получения результата предоставления услуги:</w:t>
      </w:r>
    </w:p>
    <w:p w:rsidR="00D47A61" w:rsidRDefault="00D47A61">
      <w:pPr>
        <w:pStyle w:val="ConsPlusNormal"/>
        <w:spacing w:before="220"/>
        <w:ind w:firstLine="540"/>
        <w:jc w:val="both"/>
      </w:pPr>
      <w:r>
        <w:t>Принял:</w:t>
      </w:r>
    </w:p>
    <w:p w:rsidR="00D47A61" w:rsidRDefault="00D47A61">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93"/>
        <w:gridCol w:w="2918"/>
        <w:gridCol w:w="1587"/>
      </w:tblGrid>
      <w:tr w:rsidR="00D47A61">
        <w:tc>
          <w:tcPr>
            <w:tcW w:w="3893" w:type="dxa"/>
            <w:tcBorders>
              <w:top w:val="single" w:sz="4" w:space="0" w:color="auto"/>
              <w:bottom w:val="single" w:sz="4" w:space="0" w:color="auto"/>
            </w:tcBorders>
          </w:tcPr>
          <w:p w:rsidR="00D47A61" w:rsidRDefault="00D47A61">
            <w:pPr>
              <w:pStyle w:val="ConsPlusNormal"/>
              <w:jc w:val="center"/>
            </w:pPr>
            <w:r>
              <w:t>Ф.И.О.</w:t>
            </w:r>
          </w:p>
        </w:tc>
        <w:tc>
          <w:tcPr>
            <w:tcW w:w="2918" w:type="dxa"/>
            <w:tcBorders>
              <w:top w:val="single" w:sz="4" w:space="0" w:color="auto"/>
              <w:bottom w:val="single" w:sz="4" w:space="0" w:color="auto"/>
            </w:tcBorders>
          </w:tcPr>
          <w:p w:rsidR="00D47A61" w:rsidRDefault="00D47A61">
            <w:pPr>
              <w:pStyle w:val="ConsPlusNormal"/>
              <w:jc w:val="center"/>
            </w:pPr>
            <w:r>
              <w:t>Дата</w:t>
            </w:r>
          </w:p>
        </w:tc>
        <w:tc>
          <w:tcPr>
            <w:tcW w:w="1587" w:type="dxa"/>
            <w:tcBorders>
              <w:top w:val="single" w:sz="4" w:space="0" w:color="auto"/>
              <w:bottom w:val="single" w:sz="4" w:space="0" w:color="auto"/>
            </w:tcBorders>
          </w:tcPr>
          <w:p w:rsidR="00D47A61" w:rsidRDefault="00D47A61">
            <w:pPr>
              <w:pStyle w:val="ConsPlusNormal"/>
              <w:jc w:val="center"/>
            </w:pPr>
            <w:r>
              <w:t>Подпись</w:t>
            </w:r>
          </w:p>
        </w:tc>
      </w:tr>
    </w:tbl>
    <w:p w:rsidR="00D47A61" w:rsidRDefault="00D47A61">
      <w:pPr>
        <w:pStyle w:val="ConsPlusNormal"/>
        <w:jc w:val="both"/>
      </w:pPr>
    </w:p>
    <w:p w:rsidR="00D47A61" w:rsidRDefault="00D47A61">
      <w:pPr>
        <w:pStyle w:val="ConsPlusNormal"/>
        <w:jc w:val="both"/>
      </w:pPr>
    </w:p>
    <w:p w:rsidR="00D47A61" w:rsidRDefault="00D47A61">
      <w:pPr>
        <w:pStyle w:val="ConsPlusNormal"/>
        <w:jc w:val="both"/>
      </w:pPr>
    </w:p>
    <w:p w:rsidR="00D47A61" w:rsidRDefault="00D47A61">
      <w:pPr>
        <w:pStyle w:val="ConsPlusNormal"/>
        <w:jc w:val="both"/>
      </w:pPr>
    </w:p>
    <w:p w:rsidR="00D47A61" w:rsidRDefault="00D47A61">
      <w:pPr>
        <w:pStyle w:val="ConsPlusNormal"/>
        <w:jc w:val="both"/>
      </w:pPr>
    </w:p>
    <w:p w:rsidR="00D47A61" w:rsidRDefault="00D47A61">
      <w:pPr>
        <w:pStyle w:val="ConsPlusNormal"/>
        <w:jc w:val="right"/>
        <w:outlineLvl w:val="1"/>
      </w:pPr>
      <w:r>
        <w:t>Приложение 5</w:t>
      </w:r>
    </w:p>
    <w:p w:rsidR="00D47A61" w:rsidRDefault="00D47A61">
      <w:pPr>
        <w:pStyle w:val="ConsPlusNormal"/>
        <w:jc w:val="right"/>
      </w:pPr>
      <w:r>
        <w:t>к административному регламенту администрации</w:t>
      </w:r>
    </w:p>
    <w:p w:rsidR="00D47A61" w:rsidRDefault="00D47A61">
      <w:pPr>
        <w:pStyle w:val="ConsPlusNormal"/>
        <w:jc w:val="right"/>
      </w:pPr>
      <w:r>
        <w:t>города Ставрополя по предоставлению муниципальной</w:t>
      </w:r>
    </w:p>
    <w:p w:rsidR="00D47A61" w:rsidRDefault="00D47A61">
      <w:pPr>
        <w:pStyle w:val="ConsPlusNormal"/>
        <w:jc w:val="right"/>
      </w:pPr>
      <w:r>
        <w:t>услуги "Согласование размещения объектов</w:t>
      </w:r>
    </w:p>
    <w:p w:rsidR="00D47A61" w:rsidRDefault="00D47A61">
      <w:pPr>
        <w:pStyle w:val="ConsPlusNormal"/>
        <w:jc w:val="right"/>
      </w:pPr>
      <w:r>
        <w:t>на землях и земельных участках, находящихся</w:t>
      </w:r>
    </w:p>
    <w:p w:rsidR="00D47A61" w:rsidRDefault="00D47A61">
      <w:pPr>
        <w:pStyle w:val="ConsPlusNormal"/>
        <w:jc w:val="right"/>
      </w:pPr>
      <w:r>
        <w:t>в муниципальной собственности, землях</w:t>
      </w:r>
    </w:p>
    <w:p w:rsidR="00D47A61" w:rsidRDefault="00D47A61">
      <w:pPr>
        <w:pStyle w:val="ConsPlusNormal"/>
        <w:jc w:val="right"/>
      </w:pPr>
      <w:r>
        <w:t>и земельных участках, государственная</w:t>
      </w:r>
    </w:p>
    <w:p w:rsidR="00D47A61" w:rsidRDefault="00D47A61">
      <w:pPr>
        <w:pStyle w:val="ConsPlusNormal"/>
        <w:jc w:val="right"/>
      </w:pPr>
      <w:r>
        <w:t>собственность на которые не разграничена,</w:t>
      </w:r>
    </w:p>
    <w:p w:rsidR="00D47A61" w:rsidRDefault="00D47A61">
      <w:pPr>
        <w:pStyle w:val="ConsPlusNormal"/>
        <w:jc w:val="right"/>
      </w:pPr>
      <w:r>
        <w:t>расположенных в границах муниципального</w:t>
      </w:r>
    </w:p>
    <w:p w:rsidR="00D47A61" w:rsidRDefault="00D47A61">
      <w:pPr>
        <w:pStyle w:val="ConsPlusNormal"/>
        <w:jc w:val="right"/>
      </w:pPr>
      <w:r>
        <w:t>образования города Ставрополя</w:t>
      </w:r>
    </w:p>
    <w:p w:rsidR="00D47A61" w:rsidRDefault="00D47A61">
      <w:pPr>
        <w:pStyle w:val="ConsPlusNormal"/>
        <w:jc w:val="right"/>
      </w:pPr>
      <w:r>
        <w:t>Ставропольского края, без предоставления</w:t>
      </w:r>
    </w:p>
    <w:p w:rsidR="00D47A61" w:rsidRDefault="00D47A61">
      <w:pPr>
        <w:pStyle w:val="ConsPlusNormal"/>
        <w:jc w:val="right"/>
      </w:pPr>
      <w:r>
        <w:t>земельных участков и установления сервитутов"</w:t>
      </w:r>
    </w:p>
    <w:p w:rsidR="00D47A61" w:rsidRDefault="00D47A61">
      <w:pPr>
        <w:pStyle w:val="ConsPlusNormal"/>
        <w:jc w:val="both"/>
      </w:pPr>
    </w:p>
    <w:p w:rsidR="00D47A61" w:rsidRDefault="00D47A61">
      <w:pPr>
        <w:pStyle w:val="ConsPlusNormal"/>
        <w:jc w:val="center"/>
      </w:pPr>
      <w:bookmarkStart w:id="20" w:name="P1040"/>
      <w:bookmarkEnd w:id="20"/>
      <w:r>
        <w:t>ФОРМА УВЕДОМЛЕНИЯ</w:t>
      </w:r>
    </w:p>
    <w:p w:rsidR="00D47A61" w:rsidRDefault="00D47A61">
      <w:pPr>
        <w:pStyle w:val="ConsPlusNormal"/>
        <w:jc w:val="center"/>
      </w:pPr>
      <w:r>
        <w:t>ОБ ОТКАЗЕ В ПРИЕМЕ ЗАЯВЛЕНИЯ О ПРЕДОСТАВЛЕНИИ УСЛУГИ</w:t>
      </w:r>
    </w:p>
    <w:p w:rsidR="00D47A61" w:rsidRDefault="00D47A61">
      <w:pPr>
        <w:pStyle w:val="ConsPlusNormal"/>
        <w:jc w:val="center"/>
      </w:pPr>
      <w:r>
        <w:t>И ДОКУМЕНТОВ, НЕОБХОДИМЫХ ДЛЯ ПРЕДОСТАВЛЕНИЯ УСЛУГИ,</w:t>
      </w:r>
    </w:p>
    <w:p w:rsidR="00D47A61" w:rsidRDefault="00D47A61">
      <w:pPr>
        <w:pStyle w:val="ConsPlusNormal"/>
        <w:jc w:val="center"/>
      </w:pPr>
      <w:r>
        <w:t>ПРЕДСТАВЛЕННЫХ В ЭЛЕКТРОННОЙ ФОРМЕ</w:t>
      </w:r>
    </w:p>
    <w:p w:rsidR="00D47A61" w:rsidRDefault="00D47A6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47A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7A61" w:rsidRDefault="00D47A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47A61" w:rsidRDefault="00D47A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47A61" w:rsidRDefault="00D47A61">
            <w:pPr>
              <w:pStyle w:val="ConsPlusNormal"/>
              <w:jc w:val="center"/>
            </w:pPr>
            <w:r>
              <w:rPr>
                <w:color w:val="392C69"/>
              </w:rPr>
              <w:t>Список изменяющих документов</w:t>
            </w:r>
          </w:p>
          <w:p w:rsidR="00D47A61" w:rsidRDefault="00D47A61">
            <w:pPr>
              <w:pStyle w:val="ConsPlusNormal"/>
              <w:jc w:val="center"/>
            </w:pPr>
            <w:r>
              <w:rPr>
                <w:color w:val="392C69"/>
              </w:rPr>
              <w:t xml:space="preserve">(в ред. </w:t>
            </w:r>
            <w:hyperlink r:id="rId77" w:history="1">
              <w:r>
                <w:rPr>
                  <w:color w:val="0000FF"/>
                </w:rPr>
                <w:t>постановления</w:t>
              </w:r>
            </w:hyperlink>
            <w:r>
              <w:rPr>
                <w:color w:val="392C69"/>
              </w:rPr>
              <w:t xml:space="preserve"> администрации г. Ставрополя от 26.03.2020 N 431)</w:t>
            </w:r>
          </w:p>
        </w:tc>
        <w:tc>
          <w:tcPr>
            <w:tcW w:w="113" w:type="dxa"/>
            <w:tcBorders>
              <w:top w:val="nil"/>
              <w:left w:val="nil"/>
              <w:bottom w:val="nil"/>
              <w:right w:val="nil"/>
            </w:tcBorders>
            <w:shd w:val="clear" w:color="auto" w:fill="F4F3F8"/>
            <w:tcMar>
              <w:top w:w="0" w:type="dxa"/>
              <w:left w:w="0" w:type="dxa"/>
              <w:bottom w:w="0" w:type="dxa"/>
              <w:right w:w="0" w:type="dxa"/>
            </w:tcMar>
          </w:tcPr>
          <w:p w:rsidR="00D47A61" w:rsidRDefault="00D47A61">
            <w:pPr>
              <w:spacing w:after="1" w:line="0" w:lineRule="atLeast"/>
            </w:pPr>
          </w:p>
        </w:tc>
      </w:tr>
    </w:tbl>
    <w:p w:rsidR="00D47A61" w:rsidRDefault="00D47A61">
      <w:pPr>
        <w:pStyle w:val="ConsPlusNormal"/>
        <w:jc w:val="both"/>
      </w:pPr>
    </w:p>
    <w:p w:rsidR="00D47A61" w:rsidRDefault="00D47A61">
      <w:pPr>
        <w:pStyle w:val="ConsPlusNonformat"/>
        <w:jc w:val="both"/>
      </w:pPr>
      <w:r>
        <w:t xml:space="preserve">                                             Ф.И.О.</w:t>
      </w:r>
    </w:p>
    <w:p w:rsidR="00D47A61" w:rsidRDefault="00D47A61">
      <w:pPr>
        <w:pStyle w:val="ConsPlusNonformat"/>
        <w:jc w:val="both"/>
      </w:pPr>
      <w:r>
        <w:t xml:space="preserve">                                             Адрес:</w:t>
      </w:r>
    </w:p>
    <w:p w:rsidR="00D47A61" w:rsidRDefault="00D47A61">
      <w:pPr>
        <w:pStyle w:val="ConsPlusNonformat"/>
        <w:jc w:val="both"/>
      </w:pPr>
    </w:p>
    <w:p w:rsidR="00D47A61" w:rsidRDefault="00D47A61">
      <w:pPr>
        <w:pStyle w:val="ConsPlusNonformat"/>
        <w:jc w:val="both"/>
      </w:pPr>
      <w:r>
        <w:t xml:space="preserve">                                УВЕДОМЛЕНИЕ</w:t>
      </w:r>
    </w:p>
    <w:p w:rsidR="00D47A61" w:rsidRDefault="00D47A61">
      <w:pPr>
        <w:pStyle w:val="ConsPlusNonformat"/>
        <w:jc w:val="both"/>
      </w:pPr>
      <w:r>
        <w:lastRenderedPageBreak/>
        <w:t xml:space="preserve">               об отказе в приеме заявления о предоставлении</w:t>
      </w:r>
    </w:p>
    <w:p w:rsidR="00D47A61" w:rsidRDefault="00D47A61">
      <w:pPr>
        <w:pStyle w:val="ConsPlusNonformat"/>
        <w:jc w:val="both"/>
      </w:pPr>
      <w:r>
        <w:t xml:space="preserve">        услуги и документов, необходимых для предоставления услуги,</w:t>
      </w:r>
    </w:p>
    <w:p w:rsidR="00D47A61" w:rsidRDefault="00D47A61">
      <w:pPr>
        <w:pStyle w:val="ConsPlusNonformat"/>
        <w:jc w:val="both"/>
      </w:pPr>
      <w:r>
        <w:t xml:space="preserve">                     представленных в электронной форме</w:t>
      </w:r>
    </w:p>
    <w:p w:rsidR="00D47A61" w:rsidRDefault="00D47A61">
      <w:pPr>
        <w:pStyle w:val="ConsPlusNonformat"/>
        <w:jc w:val="both"/>
      </w:pPr>
    </w:p>
    <w:p w:rsidR="00D47A61" w:rsidRDefault="00D47A61">
      <w:pPr>
        <w:pStyle w:val="ConsPlusNonformat"/>
        <w:jc w:val="both"/>
      </w:pPr>
      <w:r>
        <w:t xml:space="preserve">                    Уважаемый(ая) _____________________!</w:t>
      </w:r>
    </w:p>
    <w:p w:rsidR="00D47A61" w:rsidRDefault="00D47A61">
      <w:pPr>
        <w:pStyle w:val="ConsPlusNonformat"/>
        <w:jc w:val="both"/>
      </w:pPr>
    </w:p>
    <w:p w:rsidR="00D47A61" w:rsidRDefault="00D47A61">
      <w:pPr>
        <w:pStyle w:val="ConsPlusNonformat"/>
        <w:jc w:val="both"/>
      </w:pPr>
      <w:r>
        <w:t xml:space="preserve">    В  принятии  Вашего  заявления  о  предоставлении  услуги и документов,</w:t>
      </w:r>
    </w:p>
    <w:p w:rsidR="00D47A61" w:rsidRDefault="00D47A61">
      <w:pPr>
        <w:pStyle w:val="ConsPlusNonformat"/>
        <w:jc w:val="both"/>
      </w:pPr>
      <w:r>
        <w:t>необходимых  для предоставления услуги "Согласование размещения объектов на</w:t>
      </w:r>
    </w:p>
    <w:p w:rsidR="00D47A61" w:rsidRDefault="00D47A61">
      <w:pPr>
        <w:pStyle w:val="ConsPlusNonformat"/>
        <w:jc w:val="both"/>
      </w:pPr>
      <w:r>
        <w:t>землях  и  земельных  участках,  находящихся в муниципальной собственности,</w:t>
      </w:r>
    </w:p>
    <w:p w:rsidR="00D47A61" w:rsidRDefault="00D47A61">
      <w:pPr>
        <w:pStyle w:val="ConsPlusNonformat"/>
        <w:jc w:val="both"/>
      </w:pPr>
      <w:r>
        <w:t>землях  и  земельных  участках, государственная собственность на которые не</w:t>
      </w:r>
    </w:p>
    <w:p w:rsidR="00D47A61" w:rsidRDefault="00D47A61">
      <w:pPr>
        <w:pStyle w:val="ConsPlusNonformat"/>
        <w:jc w:val="both"/>
      </w:pPr>
      <w:r>
        <w:t>разграничена,  расположенных  в  границах муниципального образования города</w:t>
      </w:r>
    </w:p>
    <w:p w:rsidR="00D47A61" w:rsidRDefault="00D47A61">
      <w:pPr>
        <w:pStyle w:val="ConsPlusNonformat"/>
        <w:jc w:val="both"/>
      </w:pPr>
      <w:r>
        <w:t>Ставрополя  Ставропольского  края,  без предоставления земельных участков и</w:t>
      </w:r>
    </w:p>
    <w:p w:rsidR="00D47A61" w:rsidRDefault="00D47A61">
      <w:pPr>
        <w:pStyle w:val="ConsPlusNonformat"/>
        <w:jc w:val="both"/>
      </w:pPr>
      <w:r>
        <w:t>установления    сервитутов,   публичных   сервитутов",   представленных   в</w:t>
      </w:r>
    </w:p>
    <w:p w:rsidR="00D47A61" w:rsidRDefault="00D47A61">
      <w:pPr>
        <w:pStyle w:val="ConsPlusNonformat"/>
        <w:jc w:val="both"/>
      </w:pPr>
      <w:r>
        <w:t>электронной  форме  _______________  (дата  поступления  документов)  через</w:t>
      </w:r>
    </w:p>
    <w:p w:rsidR="00D47A61" w:rsidRDefault="00D47A61">
      <w:pPr>
        <w:pStyle w:val="ConsPlusNonformat"/>
        <w:jc w:val="both"/>
      </w:pPr>
      <w:r>
        <w:t>______________  (указывается  способ  направления  документов),  отказано в</w:t>
      </w:r>
    </w:p>
    <w:p w:rsidR="00D47A61" w:rsidRDefault="00D47A61">
      <w:pPr>
        <w:pStyle w:val="ConsPlusNonformat"/>
        <w:jc w:val="both"/>
      </w:pPr>
      <w:r>
        <w:t>связи  с  недействительностью электронной подписи, с использованием которой</w:t>
      </w:r>
    </w:p>
    <w:p w:rsidR="00D47A61" w:rsidRDefault="00D47A61">
      <w:pPr>
        <w:pStyle w:val="ConsPlusNonformat"/>
        <w:jc w:val="both"/>
      </w:pPr>
      <w:r>
        <w:t>подписаны указанные заявление и документы.</w:t>
      </w:r>
    </w:p>
    <w:p w:rsidR="00D47A61" w:rsidRDefault="00D47A61">
      <w:pPr>
        <w:pStyle w:val="ConsPlusNonformat"/>
        <w:jc w:val="both"/>
      </w:pPr>
    </w:p>
    <w:p w:rsidR="00D47A61" w:rsidRDefault="00D47A61">
      <w:pPr>
        <w:pStyle w:val="ConsPlusNonformat"/>
        <w:jc w:val="both"/>
      </w:pPr>
      <w:r>
        <w:t>Заместитель главы администрации</w:t>
      </w:r>
    </w:p>
    <w:p w:rsidR="00D47A61" w:rsidRDefault="00D47A61">
      <w:pPr>
        <w:pStyle w:val="ConsPlusNonformat"/>
        <w:jc w:val="both"/>
      </w:pPr>
      <w:r>
        <w:t>города Ставрополя, руководитель</w:t>
      </w:r>
    </w:p>
    <w:p w:rsidR="00D47A61" w:rsidRDefault="00D47A61">
      <w:pPr>
        <w:pStyle w:val="ConsPlusNonformat"/>
        <w:jc w:val="both"/>
      </w:pPr>
      <w:r>
        <w:t>комитета по управлению муниципальным</w:t>
      </w:r>
    </w:p>
    <w:p w:rsidR="00D47A61" w:rsidRDefault="00D47A61">
      <w:pPr>
        <w:pStyle w:val="ConsPlusNonformat"/>
        <w:jc w:val="both"/>
      </w:pPr>
      <w:r>
        <w:t>имуществом города Ставрополя                                         Ф.И.О.</w:t>
      </w:r>
    </w:p>
    <w:p w:rsidR="00D47A61" w:rsidRDefault="00D47A61">
      <w:pPr>
        <w:pStyle w:val="ConsPlusNonformat"/>
        <w:jc w:val="both"/>
      </w:pPr>
    </w:p>
    <w:p w:rsidR="00D47A61" w:rsidRDefault="00D47A61">
      <w:pPr>
        <w:pStyle w:val="ConsPlusNonformat"/>
        <w:jc w:val="both"/>
      </w:pPr>
      <w:r>
        <w:t>Ф.И.О. исполнителя</w:t>
      </w:r>
    </w:p>
    <w:p w:rsidR="00D47A61" w:rsidRDefault="00D47A61">
      <w:pPr>
        <w:pStyle w:val="ConsPlusNonformat"/>
        <w:jc w:val="both"/>
      </w:pPr>
      <w:r>
        <w:t>Тел.</w:t>
      </w:r>
    </w:p>
    <w:p w:rsidR="00D47A61" w:rsidRDefault="00D47A61">
      <w:pPr>
        <w:pStyle w:val="ConsPlusNormal"/>
        <w:jc w:val="both"/>
      </w:pPr>
    </w:p>
    <w:p w:rsidR="00D47A61" w:rsidRDefault="00D47A61">
      <w:pPr>
        <w:pStyle w:val="ConsPlusNormal"/>
        <w:jc w:val="both"/>
      </w:pPr>
    </w:p>
    <w:p w:rsidR="00D47A61" w:rsidRDefault="00D47A61">
      <w:pPr>
        <w:pStyle w:val="ConsPlusNormal"/>
        <w:jc w:val="both"/>
      </w:pPr>
    </w:p>
    <w:p w:rsidR="00D47A61" w:rsidRDefault="00D47A61">
      <w:pPr>
        <w:pStyle w:val="ConsPlusNormal"/>
        <w:jc w:val="both"/>
      </w:pPr>
    </w:p>
    <w:p w:rsidR="00D47A61" w:rsidRDefault="00D47A61">
      <w:pPr>
        <w:pStyle w:val="ConsPlusNormal"/>
        <w:jc w:val="both"/>
      </w:pPr>
    </w:p>
    <w:p w:rsidR="00D47A61" w:rsidRDefault="00D47A61">
      <w:pPr>
        <w:pStyle w:val="ConsPlusNormal"/>
        <w:jc w:val="right"/>
        <w:outlineLvl w:val="1"/>
      </w:pPr>
      <w:r>
        <w:t>Приложение 6</w:t>
      </w:r>
    </w:p>
    <w:p w:rsidR="00D47A61" w:rsidRDefault="00D47A61">
      <w:pPr>
        <w:pStyle w:val="ConsPlusNormal"/>
        <w:jc w:val="right"/>
      </w:pPr>
      <w:r>
        <w:t>к административному регламенту администрации</w:t>
      </w:r>
    </w:p>
    <w:p w:rsidR="00D47A61" w:rsidRDefault="00D47A61">
      <w:pPr>
        <w:pStyle w:val="ConsPlusNormal"/>
        <w:jc w:val="right"/>
      </w:pPr>
      <w:r>
        <w:t>города Ставрополя по предоставлению муниципальной</w:t>
      </w:r>
    </w:p>
    <w:p w:rsidR="00D47A61" w:rsidRDefault="00D47A61">
      <w:pPr>
        <w:pStyle w:val="ConsPlusNormal"/>
        <w:jc w:val="right"/>
      </w:pPr>
      <w:r>
        <w:t>услуги "Согласование размещения объектов</w:t>
      </w:r>
    </w:p>
    <w:p w:rsidR="00D47A61" w:rsidRDefault="00D47A61">
      <w:pPr>
        <w:pStyle w:val="ConsPlusNormal"/>
        <w:jc w:val="right"/>
      </w:pPr>
      <w:r>
        <w:t>на землях и земельных участках, находящихся</w:t>
      </w:r>
    </w:p>
    <w:p w:rsidR="00D47A61" w:rsidRDefault="00D47A61">
      <w:pPr>
        <w:pStyle w:val="ConsPlusNormal"/>
        <w:jc w:val="right"/>
      </w:pPr>
      <w:r>
        <w:t>в муниципальной собственности, землях и земельных</w:t>
      </w:r>
    </w:p>
    <w:p w:rsidR="00D47A61" w:rsidRDefault="00D47A61">
      <w:pPr>
        <w:pStyle w:val="ConsPlusNormal"/>
        <w:jc w:val="right"/>
      </w:pPr>
      <w:r>
        <w:t>участках, государственная собственность</w:t>
      </w:r>
    </w:p>
    <w:p w:rsidR="00D47A61" w:rsidRDefault="00D47A61">
      <w:pPr>
        <w:pStyle w:val="ConsPlusNormal"/>
        <w:jc w:val="right"/>
      </w:pPr>
      <w:r>
        <w:t>на которые не разграничена, расположенных в границах</w:t>
      </w:r>
    </w:p>
    <w:p w:rsidR="00D47A61" w:rsidRDefault="00D47A61">
      <w:pPr>
        <w:pStyle w:val="ConsPlusNormal"/>
        <w:jc w:val="right"/>
      </w:pPr>
      <w:r>
        <w:t>муниципального образования города Ставрополя</w:t>
      </w:r>
    </w:p>
    <w:p w:rsidR="00D47A61" w:rsidRDefault="00D47A61">
      <w:pPr>
        <w:pStyle w:val="ConsPlusNormal"/>
        <w:jc w:val="right"/>
      </w:pPr>
      <w:r>
        <w:t>Ставропольского края, без предоставления</w:t>
      </w:r>
    </w:p>
    <w:p w:rsidR="00D47A61" w:rsidRDefault="00D47A61">
      <w:pPr>
        <w:pStyle w:val="ConsPlusNormal"/>
        <w:jc w:val="right"/>
      </w:pPr>
      <w:r>
        <w:t>земельных участков и установления сервитутов"</w:t>
      </w:r>
    </w:p>
    <w:p w:rsidR="00D47A61" w:rsidRDefault="00D47A61">
      <w:pPr>
        <w:pStyle w:val="ConsPlusNormal"/>
        <w:jc w:val="both"/>
      </w:pPr>
    </w:p>
    <w:p w:rsidR="00D47A61" w:rsidRDefault="00D47A61">
      <w:pPr>
        <w:pStyle w:val="ConsPlusNormal"/>
        <w:jc w:val="center"/>
      </w:pPr>
      <w:bookmarkStart w:id="21" w:name="P1093"/>
      <w:bookmarkEnd w:id="21"/>
      <w:r>
        <w:t>ФОРМА УВЕДОМЛЕНИЯ</w:t>
      </w:r>
    </w:p>
    <w:p w:rsidR="00D47A61" w:rsidRDefault="00D47A61">
      <w:pPr>
        <w:pStyle w:val="ConsPlusNormal"/>
        <w:jc w:val="center"/>
      </w:pPr>
      <w:r>
        <w:t>ОБ ОТКАЗЕ В ПРЕДОСТАВЛЕНИИ УСЛУГИ</w:t>
      </w:r>
    </w:p>
    <w:p w:rsidR="00D47A61" w:rsidRDefault="00D47A6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47A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7A61" w:rsidRDefault="00D47A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47A61" w:rsidRDefault="00D47A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47A61" w:rsidRDefault="00D47A61">
            <w:pPr>
              <w:pStyle w:val="ConsPlusNormal"/>
              <w:jc w:val="center"/>
            </w:pPr>
            <w:r>
              <w:rPr>
                <w:color w:val="392C69"/>
              </w:rPr>
              <w:t>Список изменяющих документов</w:t>
            </w:r>
          </w:p>
          <w:p w:rsidR="00D47A61" w:rsidRDefault="00D47A61">
            <w:pPr>
              <w:pStyle w:val="ConsPlusNormal"/>
              <w:jc w:val="center"/>
            </w:pPr>
            <w:r>
              <w:rPr>
                <w:color w:val="392C69"/>
              </w:rPr>
              <w:t xml:space="preserve">(в ред. </w:t>
            </w:r>
            <w:hyperlink r:id="rId78" w:history="1">
              <w:r>
                <w:rPr>
                  <w:color w:val="0000FF"/>
                </w:rPr>
                <w:t>постановления</w:t>
              </w:r>
            </w:hyperlink>
            <w:r>
              <w:rPr>
                <w:color w:val="392C69"/>
              </w:rPr>
              <w:t xml:space="preserve"> администрации г. Ставрополя от 26.03.2020 N 431)</w:t>
            </w:r>
          </w:p>
        </w:tc>
        <w:tc>
          <w:tcPr>
            <w:tcW w:w="113" w:type="dxa"/>
            <w:tcBorders>
              <w:top w:val="nil"/>
              <w:left w:val="nil"/>
              <w:bottom w:val="nil"/>
              <w:right w:val="nil"/>
            </w:tcBorders>
            <w:shd w:val="clear" w:color="auto" w:fill="F4F3F8"/>
            <w:tcMar>
              <w:top w:w="0" w:type="dxa"/>
              <w:left w:w="0" w:type="dxa"/>
              <w:bottom w:w="0" w:type="dxa"/>
              <w:right w:w="0" w:type="dxa"/>
            </w:tcMar>
          </w:tcPr>
          <w:p w:rsidR="00D47A61" w:rsidRDefault="00D47A61">
            <w:pPr>
              <w:spacing w:after="1" w:line="0" w:lineRule="atLeast"/>
            </w:pPr>
          </w:p>
        </w:tc>
      </w:tr>
    </w:tbl>
    <w:p w:rsidR="00D47A61" w:rsidRDefault="00D47A61">
      <w:pPr>
        <w:pStyle w:val="ConsPlusNormal"/>
        <w:jc w:val="both"/>
      </w:pPr>
    </w:p>
    <w:p w:rsidR="00D47A61" w:rsidRDefault="00D47A61">
      <w:pPr>
        <w:pStyle w:val="ConsPlusNonformat"/>
        <w:jc w:val="both"/>
      </w:pPr>
      <w:r>
        <w:t xml:space="preserve">                                               Ф.И.О.</w:t>
      </w:r>
    </w:p>
    <w:p w:rsidR="00D47A61" w:rsidRDefault="00D47A61">
      <w:pPr>
        <w:pStyle w:val="ConsPlusNonformat"/>
        <w:jc w:val="both"/>
      </w:pPr>
    </w:p>
    <w:p w:rsidR="00D47A61" w:rsidRDefault="00D47A61">
      <w:pPr>
        <w:pStyle w:val="ConsPlusNonformat"/>
        <w:jc w:val="both"/>
      </w:pPr>
      <w:r>
        <w:t xml:space="preserve">                                               Адрес:</w:t>
      </w:r>
    </w:p>
    <w:p w:rsidR="00D47A61" w:rsidRDefault="00D47A61">
      <w:pPr>
        <w:pStyle w:val="ConsPlusNonformat"/>
        <w:jc w:val="both"/>
      </w:pPr>
    </w:p>
    <w:p w:rsidR="00D47A61" w:rsidRDefault="00D47A61">
      <w:pPr>
        <w:pStyle w:val="ConsPlusNonformat"/>
        <w:jc w:val="both"/>
      </w:pPr>
      <w:r>
        <w:t xml:space="preserve">                                УВЕДОМЛЕНИЕ</w:t>
      </w:r>
    </w:p>
    <w:p w:rsidR="00D47A61" w:rsidRDefault="00D47A61">
      <w:pPr>
        <w:pStyle w:val="ConsPlusNonformat"/>
        <w:jc w:val="both"/>
      </w:pPr>
      <w:r>
        <w:t xml:space="preserve">                     об отказе в предоставлении услуги</w:t>
      </w:r>
    </w:p>
    <w:p w:rsidR="00D47A61" w:rsidRDefault="00D47A61">
      <w:pPr>
        <w:pStyle w:val="ConsPlusNonformat"/>
        <w:jc w:val="both"/>
      </w:pPr>
    </w:p>
    <w:p w:rsidR="00D47A61" w:rsidRDefault="00D47A61">
      <w:pPr>
        <w:pStyle w:val="ConsPlusNonformat"/>
        <w:jc w:val="both"/>
      </w:pPr>
      <w:r>
        <w:t xml:space="preserve">                      Уважаемый(ая) _________________!</w:t>
      </w:r>
    </w:p>
    <w:p w:rsidR="00D47A61" w:rsidRDefault="00D47A61">
      <w:pPr>
        <w:pStyle w:val="ConsPlusNonformat"/>
        <w:jc w:val="both"/>
      </w:pPr>
    </w:p>
    <w:p w:rsidR="00D47A61" w:rsidRDefault="00D47A61">
      <w:pPr>
        <w:pStyle w:val="ConsPlusNonformat"/>
        <w:jc w:val="both"/>
      </w:pPr>
      <w:r>
        <w:t xml:space="preserve">    Администрацией  города  Ставрополя  в  результате  рассмотрения  Вашего</w:t>
      </w:r>
    </w:p>
    <w:p w:rsidR="00D47A61" w:rsidRDefault="00D47A61">
      <w:pPr>
        <w:pStyle w:val="ConsPlusNonformat"/>
        <w:jc w:val="both"/>
      </w:pPr>
      <w:r>
        <w:lastRenderedPageBreak/>
        <w:t>заявления  от  __.__.__  N  ___  принято  решение  об отказе в согласовании</w:t>
      </w:r>
    </w:p>
    <w:p w:rsidR="00D47A61" w:rsidRDefault="00D47A61">
      <w:pPr>
        <w:pStyle w:val="ConsPlusNonformat"/>
        <w:jc w:val="both"/>
      </w:pPr>
      <w:r>
        <w:t>размещения  объектов  на  землях  и  земельных  участках,  расположенных по</w:t>
      </w:r>
    </w:p>
    <w:p w:rsidR="00D47A61" w:rsidRDefault="00D47A61">
      <w:pPr>
        <w:pStyle w:val="ConsPlusNonformat"/>
        <w:jc w:val="both"/>
      </w:pPr>
      <w:r>
        <w:t>адресу:    ______________________________________,    без    предоставления</w:t>
      </w:r>
    </w:p>
    <w:p w:rsidR="00D47A61" w:rsidRDefault="00D47A61">
      <w:pPr>
        <w:pStyle w:val="ConsPlusNonformat"/>
        <w:jc w:val="both"/>
      </w:pPr>
      <w:r>
        <w:t>земельных  участков  и  установления  сервитутов,  публичных  сервитутов по</w:t>
      </w:r>
    </w:p>
    <w:p w:rsidR="00D47A61" w:rsidRDefault="00D47A61">
      <w:pPr>
        <w:pStyle w:val="ConsPlusNonformat"/>
        <w:jc w:val="both"/>
      </w:pPr>
      <w:r>
        <w:t>следующим основаниям.</w:t>
      </w:r>
    </w:p>
    <w:p w:rsidR="00D47A61" w:rsidRDefault="00D47A61">
      <w:pPr>
        <w:pStyle w:val="ConsPlusNonformat"/>
        <w:jc w:val="both"/>
      </w:pPr>
    </w:p>
    <w:p w:rsidR="00D47A61" w:rsidRDefault="00D47A61">
      <w:pPr>
        <w:pStyle w:val="ConsPlusNonformat"/>
        <w:jc w:val="both"/>
      </w:pPr>
      <w:r>
        <w:t xml:space="preserve">    (Далее текст обоснования отказа в предоставлении услуги)</w:t>
      </w:r>
    </w:p>
    <w:p w:rsidR="00D47A61" w:rsidRDefault="00D47A61">
      <w:pPr>
        <w:pStyle w:val="ConsPlusNonformat"/>
        <w:jc w:val="both"/>
      </w:pPr>
    </w:p>
    <w:p w:rsidR="00D47A61" w:rsidRDefault="00D47A61">
      <w:pPr>
        <w:pStyle w:val="ConsPlusNonformat"/>
        <w:jc w:val="both"/>
      </w:pPr>
      <w:r>
        <w:t>Заместитель главы администрации</w:t>
      </w:r>
    </w:p>
    <w:p w:rsidR="00D47A61" w:rsidRDefault="00D47A61">
      <w:pPr>
        <w:pStyle w:val="ConsPlusNonformat"/>
        <w:jc w:val="both"/>
      </w:pPr>
      <w:r>
        <w:t>города Ставрополя, руководитель</w:t>
      </w:r>
    </w:p>
    <w:p w:rsidR="00D47A61" w:rsidRDefault="00D47A61">
      <w:pPr>
        <w:pStyle w:val="ConsPlusNonformat"/>
        <w:jc w:val="both"/>
      </w:pPr>
      <w:r>
        <w:t>комитета по управлению муниципальным</w:t>
      </w:r>
    </w:p>
    <w:p w:rsidR="00D47A61" w:rsidRDefault="00D47A61">
      <w:pPr>
        <w:pStyle w:val="ConsPlusNonformat"/>
        <w:jc w:val="both"/>
      </w:pPr>
      <w:r>
        <w:t>имуществом города Ставрополя                                         Ф.И.О.</w:t>
      </w:r>
    </w:p>
    <w:p w:rsidR="00D47A61" w:rsidRDefault="00D47A61">
      <w:pPr>
        <w:pStyle w:val="ConsPlusNonformat"/>
        <w:jc w:val="both"/>
      </w:pPr>
    </w:p>
    <w:p w:rsidR="00D47A61" w:rsidRDefault="00D47A61">
      <w:pPr>
        <w:pStyle w:val="ConsPlusNonformat"/>
        <w:jc w:val="both"/>
      </w:pPr>
      <w:r>
        <w:t>Ф.И.О. исполнителя</w:t>
      </w:r>
    </w:p>
    <w:p w:rsidR="00D47A61" w:rsidRDefault="00D47A61">
      <w:pPr>
        <w:pStyle w:val="ConsPlusNonformat"/>
        <w:jc w:val="both"/>
      </w:pPr>
      <w:r>
        <w:t>Тел.</w:t>
      </w:r>
    </w:p>
    <w:p w:rsidR="00D47A61" w:rsidRDefault="00D47A61">
      <w:pPr>
        <w:pStyle w:val="ConsPlusNormal"/>
        <w:jc w:val="both"/>
      </w:pPr>
    </w:p>
    <w:p w:rsidR="00D47A61" w:rsidRDefault="00D47A61">
      <w:pPr>
        <w:pStyle w:val="ConsPlusNormal"/>
        <w:jc w:val="both"/>
      </w:pPr>
    </w:p>
    <w:p w:rsidR="00D47A61" w:rsidRDefault="00D47A61">
      <w:pPr>
        <w:pStyle w:val="ConsPlusNormal"/>
        <w:pBdr>
          <w:top w:val="single" w:sz="6" w:space="0" w:color="auto"/>
        </w:pBdr>
        <w:spacing w:before="100" w:after="100"/>
        <w:jc w:val="both"/>
        <w:rPr>
          <w:sz w:val="2"/>
          <w:szCs w:val="2"/>
        </w:rPr>
      </w:pPr>
    </w:p>
    <w:p w:rsidR="001879D8" w:rsidRDefault="001879D8">
      <w:bookmarkStart w:id="22" w:name="_GoBack"/>
      <w:bookmarkEnd w:id="22"/>
    </w:p>
    <w:sectPr w:rsidR="001879D8" w:rsidSect="00443E7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A61"/>
    <w:rsid w:val="001879D8"/>
    <w:rsid w:val="00D47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6DAD8-C0B7-4932-B7B9-DB795B81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7A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7A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7A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7A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7A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47A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7A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7A6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451436CBC0DC39C09395219C0311219D1F4ADA5C43BA11E10359E30D4EC66B3C74BE3A9D745EDBFD2D0AF426B026C2F915334426841C9DFE9379D45a5z6N" TargetMode="External"/><Relationship Id="rId18" Type="http://schemas.openxmlformats.org/officeDocument/2006/relationships/hyperlink" Target="consultantplus://offline/ref=E451436CBC0DC39C09395219C0311219D1F4ADA5C43BA11E10359E30D4EC66B3C74BE3A9D745EDBFD2D0AF4366026C2F915334426841C9DFE9379D45a5z6N" TargetMode="External"/><Relationship Id="rId26" Type="http://schemas.openxmlformats.org/officeDocument/2006/relationships/hyperlink" Target="consultantplus://offline/ref=E451436CBC0DC39C09394C14D65D4C13D2FEF3ABC53BAA4B4D6998678BBC60E6950BBDF09402FEBED4CEAD4261a0zBN" TargetMode="External"/><Relationship Id="rId39" Type="http://schemas.openxmlformats.org/officeDocument/2006/relationships/hyperlink" Target="consultantplus://offline/ref=E451436CBC0DC39C09395219C0311219D1F4ADA5C43AA418173F9E30D4EC66B3C74BE3A9D745EDBFD2D0AF4361026C2F915334426841C9DFE9379D45a5z6N" TargetMode="External"/><Relationship Id="rId21" Type="http://schemas.openxmlformats.org/officeDocument/2006/relationships/hyperlink" Target="consultantplus://offline/ref=E451436CBC0DC39C09394C14D65D4C13D5F7FBAFC535AA4B4D6998678BBC60E6870BE5FE9C0AB4EF9685A24260173878CB043940a6z9N" TargetMode="External"/><Relationship Id="rId34" Type="http://schemas.openxmlformats.org/officeDocument/2006/relationships/hyperlink" Target="consultantplus://offline/ref=E451436CBC0DC39C09394C14D65D4C13D2FFF5AAC734AA4B4D6998678BBC60E6950BBDF09402FEBED4CEAD4261a0zBN" TargetMode="External"/><Relationship Id="rId42" Type="http://schemas.openxmlformats.org/officeDocument/2006/relationships/hyperlink" Target="consultantplus://offline/ref=E451436CBC0DC39C09395219C0311219D1F4ADA5C435A61E15389E30D4EC66B3C74BE3A9C545B5B3D2D3B14265173A7ED7a0z4N" TargetMode="External"/><Relationship Id="rId47" Type="http://schemas.openxmlformats.org/officeDocument/2006/relationships/hyperlink" Target="consultantplus://offline/ref=E451436CBC0DC39C09394C14D65D4C13D2FFF5AAC734AA4B4D6998678BBC60E6870BE5FC9401E0B6D0DBFB13275C357ED6183944755DC9DBaFz5N" TargetMode="External"/><Relationship Id="rId50" Type="http://schemas.openxmlformats.org/officeDocument/2006/relationships/hyperlink" Target="consultantplus://offline/ref=E451436CBC0DC39C09394C14D65D4C13D5F7FBAFC535AA4B4D6998678BBC60E6870BE5FE920AB4EF9685A24260173878CB043940a6z9N" TargetMode="External"/><Relationship Id="rId55" Type="http://schemas.openxmlformats.org/officeDocument/2006/relationships/hyperlink" Target="consultantplus://offline/ref=E451436CBC0DC39C09395219C0311219D1F4ADA5C43BA11E10359E30D4EC66B3C74BE3A9D745EDBFD2D0AF4161026C2F915334426841C9DFE9379D45a5z6N" TargetMode="External"/><Relationship Id="rId63" Type="http://schemas.openxmlformats.org/officeDocument/2006/relationships/hyperlink" Target="consultantplus://offline/ref=E451436CBC0DC39C09395219C0311219D1F4ADA5C43BA11E10359E30D4EC66B3C74BE3A9D745EDBFD2D0AF4662026C2F915334426841C9DFE9379D45a5z6N" TargetMode="External"/><Relationship Id="rId68" Type="http://schemas.openxmlformats.org/officeDocument/2006/relationships/hyperlink" Target="consultantplus://offline/ref=E451436CBC0DC39C09395219C0311219D1F4ADA5C43BA11E10359E30D4EC66B3C74BE3A9D745EDBFD2D0AF476B026C2F915334426841C9DFE9379D45a5z6N" TargetMode="External"/><Relationship Id="rId76" Type="http://schemas.openxmlformats.org/officeDocument/2006/relationships/hyperlink" Target="consultantplus://offline/ref=E451436CBC0DC39C09395219C0311219D1F4ADA5C43BA11E10359E30D4EC66B3C74BE3A9D745EDBFD2D0AF4464026C2F915334426841C9DFE9379D45a5z6N" TargetMode="External"/><Relationship Id="rId7" Type="http://schemas.openxmlformats.org/officeDocument/2006/relationships/hyperlink" Target="consultantplus://offline/ref=E451436CBC0DC39C09394C14D65D4C13D5F7FBAFC535AA4B4D6998678BBC60E6870BE5FC9401E0B7D6DBFB13275C357ED6183944755DC9DBaFz5N" TargetMode="External"/><Relationship Id="rId71" Type="http://schemas.openxmlformats.org/officeDocument/2006/relationships/hyperlink" Target="consultantplus://offline/ref=E451436CBC0DC39C09395219C0311219D1F4ADA5C43BA11E10359E30D4EC66B3C74BE3A9D745EDBFD2D0AF4467026C2F915334426841C9DFE9379D45a5z6N" TargetMode="External"/><Relationship Id="rId2" Type="http://schemas.openxmlformats.org/officeDocument/2006/relationships/settings" Target="settings.xml"/><Relationship Id="rId16" Type="http://schemas.openxmlformats.org/officeDocument/2006/relationships/hyperlink" Target="consultantplus://offline/ref=E451436CBC0DC39C09395219C0311219D1F4ADA5C43BA11E10359E30D4EC66B3C74BE3A9D745EDBFD2D0AF4361026C2F915334426841C9DFE9379D45a5z6N" TargetMode="External"/><Relationship Id="rId29" Type="http://schemas.openxmlformats.org/officeDocument/2006/relationships/hyperlink" Target="consultantplus://offline/ref=E451436CBC0DC39C09394C14D65D4C13D2FEF5AAC238AA4B4D6998678BBC60E6950BBDF09402FEBED4CEAD4261a0zBN" TargetMode="External"/><Relationship Id="rId11" Type="http://schemas.openxmlformats.org/officeDocument/2006/relationships/hyperlink" Target="consultantplus://offline/ref=E451436CBC0DC39C09395219C0311219D1F4ADA5C435A119163B9E30D4EC66B3C74BE3A9D745EDBFD2D0AF4064026C2F915334426841C9DFE9379D45a5z6N" TargetMode="External"/><Relationship Id="rId24" Type="http://schemas.openxmlformats.org/officeDocument/2006/relationships/hyperlink" Target="consultantplus://offline/ref=E451436CBC0DC39C09395219C0311219D1F4ADA5C43BA11E10359E30D4EC66B3C74BE3A9D745EDBFD2D0AF4062026C2F915334426841C9DFE9379D45a5z6N" TargetMode="External"/><Relationship Id="rId32" Type="http://schemas.openxmlformats.org/officeDocument/2006/relationships/hyperlink" Target="consultantplus://offline/ref=E451436CBC0DC39C09394C14D65D4C13D5F7FAA9CC3EAA4B4D6998678BBC60E6950BBDF09402FEBED4CEAD4261a0zBN" TargetMode="External"/><Relationship Id="rId37" Type="http://schemas.openxmlformats.org/officeDocument/2006/relationships/hyperlink" Target="consultantplus://offline/ref=E451436CBC0DC39C09394C14D65D4C13D5F7F6A8C539AA4B4D6998678BBC60E6950BBDF09402FEBED4CEAD4261a0zBN" TargetMode="External"/><Relationship Id="rId40" Type="http://schemas.openxmlformats.org/officeDocument/2006/relationships/hyperlink" Target="consultantplus://offline/ref=E451436CBC0DC39C09395219C0311219D1F4ADA5C43AA81513349E30D4EC66B3C74BE3A9C545B5B3D2D3B14265173A7ED7a0z4N" TargetMode="External"/><Relationship Id="rId45" Type="http://schemas.openxmlformats.org/officeDocument/2006/relationships/hyperlink" Target="consultantplus://offline/ref=E451436CBC0DC39C09394C14D65D4C13D5F6F2AEC63BAA4B4D6998678BBC60E6950BBDF09402FEBED4CEAD4261a0zBN" TargetMode="External"/><Relationship Id="rId53" Type="http://schemas.openxmlformats.org/officeDocument/2006/relationships/hyperlink" Target="consultantplus://offline/ref=E451436CBC0DC39C09395219C0311219D1F4ADA5C43BA11E10359E30D4EC66B3C74BE3A9D745EDBFD2D0AF406B026C2F915334426841C9DFE9379D45a5z6N" TargetMode="External"/><Relationship Id="rId58" Type="http://schemas.openxmlformats.org/officeDocument/2006/relationships/hyperlink" Target="consultantplus://offline/ref=E451436CBC0DC39C09394C14D65D4C13D2FFF5AAC734AA4B4D6998678BBC60E6870BE5FC9401E0B6DADBFB13275C357ED6183944755DC9DBaFz5N" TargetMode="External"/><Relationship Id="rId66" Type="http://schemas.openxmlformats.org/officeDocument/2006/relationships/hyperlink" Target="consultantplus://offline/ref=E451436CBC0DC39C09395219C0311219D1F4ADA5C43BA11E10359E30D4EC66B3C74BE3A9D745EDBFD2D0AF4664026C2F915334426841C9DFE9379D45a5z6N" TargetMode="External"/><Relationship Id="rId74" Type="http://schemas.openxmlformats.org/officeDocument/2006/relationships/hyperlink" Target="consultantplus://offline/ref=E451436CBC0DC39C09394C14D65D4C13D5F9FBABC334AA4B4D6998678BBC60E6950BBDF09402FEBED4CEAD4261a0zBN" TargetMode="External"/><Relationship Id="rId79" Type="http://schemas.openxmlformats.org/officeDocument/2006/relationships/fontTable" Target="fontTable.xml"/><Relationship Id="rId5" Type="http://schemas.openxmlformats.org/officeDocument/2006/relationships/hyperlink" Target="consultantplus://offline/ref=E451436CBC0DC39C09395219C0311219D1F4ADA5C43BA11E10359E30D4EC66B3C74BE3A9D745EDBFD2D0AF4266026C2F915334426841C9DFE9379D45a5z6N" TargetMode="External"/><Relationship Id="rId61" Type="http://schemas.openxmlformats.org/officeDocument/2006/relationships/hyperlink" Target="consultantplus://offline/ref=E451436CBC0DC39C09395219C0311219D1F4ADA5C43BA11E10359E30D4EC66B3C74BE3A9D745EDBFD2D0AF416B026C2F915334426841C9DFE9379D45a5z6N" TargetMode="External"/><Relationship Id="rId10" Type="http://schemas.openxmlformats.org/officeDocument/2006/relationships/hyperlink" Target="consultantplus://offline/ref=E451436CBC0DC39C09395219C0311219D1F4ADA5C43AA418173F9E30D4EC66B3C74BE3A9D745EDBFD2D0AF4361026C2F915334426841C9DFE9379D45a5z6N" TargetMode="External"/><Relationship Id="rId19" Type="http://schemas.openxmlformats.org/officeDocument/2006/relationships/hyperlink" Target="consultantplus://offline/ref=E451436CBC0DC39C09395219C0311219D1F4ADA5C43BA11E10359E30D4EC66B3C74BE3A9D745EDBFD2D0AF4365026C2F915334426841C9DFE9379D45a5z6N" TargetMode="External"/><Relationship Id="rId31" Type="http://schemas.openxmlformats.org/officeDocument/2006/relationships/hyperlink" Target="consultantplus://offline/ref=E451436CBC0DC39C09394C14D65D4C13D2FEF5AAC23FAA4B4D6998678BBC60E6950BBDF09402FEBED4CEAD4261a0zBN" TargetMode="External"/><Relationship Id="rId44" Type="http://schemas.openxmlformats.org/officeDocument/2006/relationships/hyperlink" Target="consultantplus://offline/ref=E451436CBC0DC39C09395219C0311219D1F4ADA5C435A51412349E30D4EC66B3C74BE3A9C545B5B3D2D3B14265173A7ED7a0z4N" TargetMode="External"/><Relationship Id="rId52" Type="http://schemas.openxmlformats.org/officeDocument/2006/relationships/hyperlink" Target="consultantplus://offline/ref=E451436CBC0DC39C09394C14D65D4C13D5F9FBABC334AA4B4D6998678BBC60E6950BBDF09402FEBED4CEAD4261a0zBN" TargetMode="External"/><Relationship Id="rId60" Type="http://schemas.openxmlformats.org/officeDocument/2006/relationships/hyperlink" Target="consultantplus://offline/ref=E451436CBC0DC39C09395219C0311219D1F4ADA5C43BA11E10359E30D4EC66B3C74BE3A9D745EDBFD2D0AF4165026C2F915334426841C9DFE9379D45a5z6N" TargetMode="External"/><Relationship Id="rId65" Type="http://schemas.openxmlformats.org/officeDocument/2006/relationships/hyperlink" Target="consultantplus://offline/ref=E451436CBC0DC39C09395219C0311219D1F4ADA5C43BA11E10359E30D4EC66B3C74BE3A9D745EDBFD2D0AF4666026C2F915334426841C9DFE9379D45a5z6N" TargetMode="External"/><Relationship Id="rId73" Type="http://schemas.openxmlformats.org/officeDocument/2006/relationships/hyperlink" Target="consultantplus://offline/ref=E451436CBC0DC39C09395219C0311219D1F4ADA5C43BA11E10359E30D4EC66B3C74BE3A9D745EDBFD2D0AF4465026C2F915334426841C9DFE9379D45a5z6N" TargetMode="External"/><Relationship Id="rId78" Type="http://schemas.openxmlformats.org/officeDocument/2006/relationships/hyperlink" Target="consultantplus://offline/ref=E451436CBC0DC39C09395219C0311219D1F4ADA5C43BA11E10359E30D4EC66B3C74BE3A9D745EDBFD2D0AF446A026C2F915334426841C9DFE9379D45a5z6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451436CBC0DC39C09395219C0311219D1F4ADA5C435A91A19349E30D4EC66B3C74BE3A9C545B5B3D2D3B14265173A7ED7a0z4N" TargetMode="External"/><Relationship Id="rId14" Type="http://schemas.openxmlformats.org/officeDocument/2006/relationships/hyperlink" Target="consultantplus://offline/ref=E451436CBC0DC39C09395219C0311219D1F4ADA5C43BA11E10359E30D4EC66B3C74BE3A9D745EDBFD2D0AF4362026C2F915334426841C9DFE9379D45a5z6N" TargetMode="External"/><Relationship Id="rId22" Type="http://schemas.openxmlformats.org/officeDocument/2006/relationships/hyperlink" Target="consultantplus://offline/ref=E451436CBC0DC39C09395219C0311219D1F4ADA5C435A61E15389E30D4EC66B3C74BE3A9D745EDBFD2D0AF436B026C2F915334426841C9DFE9379D45a5z6N" TargetMode="External"/><Relationship Id="rId27" Type="http://schemas.openxmlformats.org/officeDocument/2006/relationships/hyperlink" Target="consultantplus://offline/ref=E451436CBC0DC39C09394C14D65D4C13D2FEF5AAC33EAA4B4D6998678BBC60E6870BE5FC9409E3B58681EB176E093B60D50027406B5DaCzBN" TargetMode="External"/><Relationship Id="rId30" Type="http://schemas.openxmlformats.org/officeDocument/2006/relationships/hyperlink" Target="consultantplus://offline/ref=E451436CBC0DC39C09394C14D65D4C13D2FFF6A0C63FAA4B4D6998678BBC60E6950BBDF09402FEBED4CEAD4261a0zBN" TargetMode="External"/><Relationship Id="rId35" Type="http://schemas.openxmlformats.org/officeDocument/2006/relationships/hyperlink" Target="consultantplus://offline/ref=E451436CBC0DC39C09394C14D65D4C13D2FEF5AACD38AA4B4D6998678BBC60E6950BBDF09402FEBED4CEAD4261a0zBN" TargetMode="External"/><Relationship Id="rId43" Type="http://schemas.openxmlformats.org/officeDocument/2006/relationships/hyperlink" Target="consultantplus://offline/ref=E451436CBC0DC39C09395219C0311219D1F4ADA5C43BA11E10359E30D4EC66B3C74BE3A9D745EDBFD2D0AF4061026C2F915334426841C9DFE9379D45a5z6N" TargetMode="External"/><Relationship Id="rId48" Type="http://schemas.openxmlformats.org/officeDocument/2006/relationships/hyperlink" Target="consultantplus://offline/ref=E451436CBC0DC39C09394C14D65D4C13D5F9FBABC334AA4B4D6998678BBC60E6950BBDF09402FEBED4CEAD4261a0zBN" TargetMode="External"/><Relationship Id="rId56" Type="http://schemas.openxmlformats.org/officeDocument/2006/relationships/hyperlink" Target="consultantplus://offline/ref=E451436CBC0DC39C09395219C0311219D1F4ADA5C43BA11E10359E30D4EC66B3C74BE3A9D745EDBFD2D0AF4167026C2F915334426841C9DFE9379D45a5z6N" TargetMode="External"/><Relationship Id="rId64" Type="http://schemas.openxmlformats.org/officeDocument/2006/relationships/hyperlink" Target="consultantplus://offline/ref=E451436CBC0DC39C09395219C0311219D1F4ADA5C43BA11E10359E30D4EC66B3C74BE3A9D745EDBFD2D0AF4660026C2F915334426841C9DFE9379D45a5z6N" TargetMode="External"/><Relationship Id="rId69" Type="http://schemas.openxmlformats.org/officeDocument/2006/relationships/hyperlink" Target="consultantplus://offline/ref=E451436CBC0DC39C09395219C0311219D1F4ADA5C43BA11E10359E30D4EC66B3C74BE3A9D745EDBFD2D0AF4462026C2F915334426841C9DFE9379D45a5z6N" TargetMode="External"/><Relationship Id="rId77" Type="http://schemas.openxmlformats.org/officeDocument/2006/relationships/hyperlink" Target="consultantplus://offline/ref=E451436CBC0DC39C09395219C0311219D1F4ADA5C43BA11E10359E30D4EC66B3C74BE3A9D745EDBFD2D0AF446B026C2F915334426841C9DFE9379D45a5z6N" TargetMode="External"/><Relationship Id="rId8" Type="http://schemas.openxmlformats.org/officeDocument/2006/relationships/hyperlink" Target="consultantplus://offline/ref=E451436CBC0DC39C09394C14D65D4C13D5F9FBABC334AA4B4D6998678BBC60E6950BBDF09402FEBED4CEAD4261a0zBN" TargetMode="External"/><Relationship Id="rId51" Type="http://schemas.openxmlformats.org/officeDocument/2006/relationships/hyperlink" Target="consultantplus://offline/ref=E451436CBC0DC39C09394C14D65D4C13D5F7FBAFC535AA4B4D6998678BBC60E6870BE5FC9108EBEA8394FA4F630A267ED3183B4269a5zDN" TargetMode="External"/><Relationship Id="rId72" Type="http://schemas.openxmlformats.org/officeDocument/2006/relationships/hyperlink" Target="consultantplus://offline/ref=E451436CBC0DC39C09395219C0311219D1F4ADA5C43BA11E10359E30D4EC66B3C74BE3A9D745EDBFD2D0AF4466026C2F915334426841C9DFE9379D45a5z6N"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E451436CBC0DC39C09395219C0311219D1F4ADA5C43BA11E10359E30D4EC66B3C74BE3A9D745EDBFD2D0AF4264026C2F915334426841C9DFE9379D45a5z6N" TargetMode="External"/><Relationship Id="rId17" Type="http://schemas.openxmlformats.org/officeDocument/2006/relationships/hyperlink" Target="consultantplus://offline/ref=E451436CBC0DC39C09395219C0311219D1F4ADA5C43BA11E10359E30D4EC66B3C74BE3A9D745EDBFD2D0AF4367026C2F915334426841C9DFE9379D45a5z6N" TargetMode="External"/><Relationship Id="rId25" Type="http://schemas.openxmlformats.org/officeDocument/2006/relationships/hyperlink" Target="consultantplus://offline/ref=E451436CBC0DC39C09394C14D65D4C13D4F7F4ADCE6BFD491C3C966283EC3AF69142E8FE8A01E6A0D0D0ADa4z0N" TargetMode="External"/><Relationship Id="rId33" Type="http://schemas.openxmlformats.org/officeDocument/2006/relationships/hyperlink" Target="consultantplus://offline/ref=E451436CBC0DC39C09394C14D65D4C13D5F7FBAFC535AA4B4D6998678BBC60E6870BE5FC9401E0B7D6DBFB13275C357ED6183944755DC9DBaFz5N" TargetMode="External"/><Relationship Id="rId38" Type="http://schemas.openxmlformats.org/officeDocument/2006/relationships/hyperlink" Target="consultantplus://offline/ref=E451436CBC0DC39C09395219C0311219D1F4ADA5C435A91A19349E30D4EC66B3C74BE3A9C545B5B3D2D3B14265173A7ED7a0z4N" TargetMode="External"/><Relationship Id="rId46" Type="http://schemas.openxmlformats.org/officeDocument/2006/relationships/hyperlink" Target="consultantplus://offline/ref=E451436CBC0DC39C09394C14D65D4C13D2FFF5AAC734AA4B4D6998678BBC60E6950BBDF09402FEBED4CEAD4261a0zBN" TargetMode="External"/><Relationship Id="rId59" Type="http://schemas.openxmlformats.org/officeDocument/2006/relationships/hyperlink" Target="consultantplus://offline/ref=E451436CBC0DC39C09394C14D65D4C13D2FFF5AAC734AA4B4D6998678BBC60E6870BE5FC9401E0B6DADBFB13275C357ED6183944755DC9DBaFz5N" TargetMode="External"/><Relationship Id="rId67" Type="http://schemas.openxmlformats.org/officeDocument/2006/relationships/hyperlink" Target="consultantplus://offline/ref=E451436CBC0DC39C09395219C0311219D1F4ADA5C43BA11E10359E30D4EC66B3C74BE3A9D745EDBFD2D0AF4763026C2F915334426841C9DFE9379D45a5z6N" TargetMode="External"/><Relationship Id="rId20" Type="http://schemas.openxmlformats.org/officeDocument/2006/relationships/hyperlink" Target="consultantplus://offline/ref=E451436CBC0DC39C09395219C0311219D1F4ADA5C43BA11E10359E30D4EC66B3C74BE3A9D745EDBFD2D0AF436A026C2F915334426841C9DFE9379D45a5z6N" TargetMode="External"/><Relationship Id="rId41" Type="http://schemas.openxmlformats.org/officeDocument/2006/relationships/hyperlink" Target="consultantplus://offline/ref=E451436CBC0DC39C09395219C0311219D1F4ADA5C43AA51C143B9E30D4EC66B3C74BE3A9D745EDBFD2D0AE416B026C2F915334426841C9DFE9379D45a5z6N" TargetMode="External"/><Relationship Id="rId54" Type="http://schemas.openxmlformats.org/officeDocument/2006/relationships/hyperlink" Target="consultantplus://offline/ref=E451436CBC0DC39C09395219C0311219D1F4ADA5C43BA11E10359E30D4EC66B3C74BE3A9D745EDBFD2D0AF4163026C2F915334426841C9DFE9379D45a5z6N" TargetMode="External"/><Relationship Id="rId62" Type="http://schemas.openxmlformats.org/officeDocument/2006/relationships/hyperlink" Target="consultantplus://offline/ref=E451436CBC0DC39C09395219C0311219D1F4ADA5C43BA11E10359E30D4EC66B3C74BE3A9D745EDBFD2D0AF4663026C2F915334426841C9DFE9379D45a5z6N" TargetMode="External"/><Relationship Id="rId70" Type="http://schemas.openxmlformats.org/officeDocument/2006/relationships/hyperlink" Target="consultantplus://offline/ref=E451436CBC0DC39C09395219C0311219D1F4ADA5C43BA11E10359E30D4EC66B3C74BE3A9D745EDBFD2D0AF4460026C2F915334426841C9DFE9379D45a5z6N" TargetMode="External"/><Relationship Id="rId75" Type="http://schemas.openxmlformats.org/officeDocument/2006/relationships/hyperlink" Target="consultantplus://offline/ref=E451436CBC0DC39C09394C14D65D4C13D5F9FBABC334AA4B4D6998678BBC60E6950BBDF09402FEBED4CEAD4261a0zBN" TargetMode="External"/><Relationship Id="rId1" Type="http://schemas.openxmlformats.org/officeDocument/2006/relationships/styles" Target="styles.xml"/><Relationship Id="rId6" Type="http://schemas.openxmlformats.org/officeDocument/2006/relationships/hyperlink" Target="consultantplus://offline/ref=E451436CBC0DC39C09394C14D65D4C13D2FEF5AAC33EAA4B4D6998678BBC60E6870BE5FC9409E3B58681EB176E093B60D50027406B5DaCzBN" TargetMode="External"/><Relationship Id="rId15" Type="http://schemas.openxmlformats.org/officeDocument/2006/relationships/hyperlink" Target="consultantplus://offline/ref=E451436CBC0DC39C09394C14D65D4C13D5F9FBABC334AA4B4D6998678BBC60E6950BBDF09402FEBED4CEAD4261a0zBN" TargetMode="External"/><Relationship Id="rId23" Type="http://schemas.openxmlformats.org/officeDocument/2006/relationships/hyperlink" Target="consultantplus://offline/ref=E451436CBC0DC39C09395219C0311219D1F4ADA5C43BA11E10359E30D4EC66B3C74BE3A9D745EDBFD2D0AF4063026C2F915334426841C9DFE9379D45a5z6N" TargetMode="External"/><Relationship Id="rId28" Type="http://schemas.openxmlformats.org/officeDocument/2006/relationships/hyperlink" Target="consultantplus://offline/ref=E451436CBC0DC39C09394C14D65D4C13D2FEF5AAC335AA4B4D6998678BBC60E6950BBDF09402FEBED4CEAD4261a0zBN" TargetMode="External"/><Relationship Id="rId36" Type="http://schemas.openxmlformats.org/officeDocument/2006/relationships/hyperlink" Target="consultantplus://offline/ref=E451436CBC0DC39C09394C14D65D4C13D5F9FBABC334AA4B4D6998678BBC60E6950BBDF09402FEBED4CEAD4261a0zBN" TargetMode="External"/><Relationship Id="rId49" Type="http://schemas.openxmlformats.org/officeDocument/2006/relationships/hyperlink" Target="consultantplus://offline/ref=E451436CBC0DC39C09395219C0311219D1F4ADA5C43BA11E10359E30D4EC66B3C74BE3A9D745EDBFD2D0AF4067026C2F915334426841C9DFE9379D45a5z6N" TargetMode="External"/><Relationship Id="rId57" Type="http://schemas.openxmlformats.org/officeDocument/2006/relationships/hyperlink" Target="consultantplus://offline/ref=E451436CBC0DC39C09395219C0311219D1F4ADA5C43BA11E10359E30D4EC66B3C74BE3A9D745EDBFD2D0AF4166026C2F915334426841C9DFE9379D45a5z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17349</Words>
  <Characters>98892</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Елена Викторовна</dc:creator>
  <cp:keywords/>
  <dc:description/>
  <cp:lastModifiedBy>Смирнова Елена Викторовна</cp:lastModifiedBy>
  <cp:revision>1</cp:revision>
  <dcterms:created xsi:type="dcterms:W3CDTF">2022-06-03T13:51:00Z</dcterms:created>
  <dcterms:modified xsi:type="dcterms:W3CDTF">2022-06-03T13:51:00Z</dcterms:modified>
</cp:coreProperties>
</file>